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E7" w:rsidRDefault="0015505E" w:rsidP="004C55BA">
      <w:pPr>
        <w:pStyle w:val="TwebTeksti"/>
        <w:rPr>
          <w:rFonts w:asciiTheme="minorHAnsi" w:eastAsiaTheme="minorHAnsi" w:hAnsiTheme="minorHAnsi" w:cstheme="minorHAnsi"/>
          <w:sz w:val="22"/>
          <w:szCs w:val="22"/>
          <w:lang w:eastAsia="en-US"/>
        </w:rPr>
      </w:pPr>
      <w:bookmarkStart w:id="0" w:name="_GoBack"/>
      <w:bookmarkEnd w:id="0"/>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sdt>
        <w:sdtPr>
          <w:id w:val="-330910804"/>
          <w:date w:fullDate="2019-05-25T00:00:00Z">
            <w:dateFormat w:val="d.M.yyyy"/>
            <w:lid w:val="fi-FI"/>
            <w:storeMappedDataAs w:val="dateTime"/>
            <w:calendar w:val="gregorian"/>
          </w:date>
        </w:sdtPr>
        <w:sdtEndPr/>
        <w:sdtContent>
          <w:r w:rsidR="00E30C4D">
            <w:t>25.5.2019</w:t>
          </w:r>
        </w:sdtContent>
      </w:sdt>
    </w:p>
    <w:p w:rsidR="003B6E54" w:rsidRDefault="003B6E54" w:rsidP="00053450">
      <w:pPr>
        <w:rPr>
          <w:rFonts w:ascii="Segoe UI" w:hAnsi="Segoe UI" w:cs="Segoe UI"/>
          <w:b/>
          <w:sz w:val="24"/>
        </w:rPr>
      </w:pPr>
    </w:p>
    <w:p w:rsidR="005E4EE7" w:rsidRPr="002323C4" w:rsidRDefault="008D39C9" w:rsidP="005E4EE7">
      <w:pPr>
        <w:ind w:left="284"/>
        <w:rPr>
          <w:rFonts w:ascii="Segoe UI" w:hAnsi="Segoe UI" w:cs="Segoe UI"/>
          <w:b/>
          <w:sz w:val="24"/>
        </w:rPr>
      </w:pPr>
      <w:r>
        <w:rPr>
          <w:rFonts w:ascii="Segoe UI" w:hAnsi="Segoe UI" w:cs="Segoe UI"/>
          <w:b/>
          <w:sz w:val="24"/>
        </w:rPr>
        <w:t>Henkilör</w:t>
      </w:r>
      <w:r w:rsidR="005E4EE7" w:rsidRPr="002323C4">
        <w:rPr>
          <w:rFonts w:ascii="Segoe UI" w:hAnsi="Segoe UI" w:cs="Segoe UI"/>
          <w:b/>
          <w:sz w:val="24"/>
        </w:rPr>
        <w:t>ekisterin tiedot</w:t>
      </w:r>
      <w:r w:rsidR="005E4EE7">
        <w:rPr>
          <w:rFonts w:ascii="Segoe UI" w:hAnsi="Segoe UI" w:cs="Segoe UI"/>
          <w:b/>
          <w:sz w:val="24"/>
        </w:rPr>
        <w:t xml:space="preserve"> </w:t>
      </w:r>
    </w:p>
    <w:p w:rsidR="005E4EE7" w:rsidRDefault="004C55BA" w:rsidP="005E4EE7">
      <w:pPr>
        <w:numPr>
          <w:ilvl w:val="0"/>
          <w:numId w:val="5"/>
        </w:numPr>
        <w:spacing w:before="160" w:after="0"/>
        <w:ind w:left="641" w:hanging="357"/>
        <w:rPr>
          <w:rFonts w:ascii="Segoe UI" w:hAnsi="Segoe UI" w:cs="Segoe UI"/>
          <w:b/>
        </w:rPr>
      </w:pPr>
      <w:r>
        <w:rPr>
          <w:rFonts w:ascii="Segoe UI" w:hAnsi="Segoe UI" w:cs="Segoe UI"/>
          <w:b/>
        </w:rPr>
        <w:t>R</w:t>
      </w:r>
      <w:r w:rsidR="005E4EE7" w:rsidRPr="002F76D3">
        <w:rPr>
          <w:rFonts w:ascii="Segoe UI" w:hAnsi="Segoe UI" w:cs="Segoe UI"/>
          <w:b/>
        </w:rPr>
        <w:t>ekisterin nimi</w:t>
      </w:r>
    </w:p>
    <w:p w:rsidR="005E4EE7" w:rsidRPr="00A72CA0" w:rsidRDefault="00E30C4D" w:rsidP="00A72CA0">
      <w:pPr>
        <w:pStyle w:val="Luettelokappale"/>
        <w:autoSpaceDE w:val="0"/>
        <w:autoSpaceDN w:val="0"/>
        <w:adjustRightInd w:val="0"/>
        <w:spacing w:after="0"/>
        <w:ind w:left="644"/>
        <w:rPr>
          <w:rFonts w:ascii="Segoe UI" w:hAnsi="Segoe UI" w:cs="Segoe UI"/>
          <w:color w:val="000000"/>
          <w:sz w:val="24"/>
          <w:szCs w:val="24"/>
        </w:rPr>
      </w:pPr>
      <w:r>
        <w:rPr>
          <w:rFonts w:ascii="Segoe UI" w:hAnsi="Segoe UI" w:cs="Segoe UI"/>
          <w:color w:val="000000"/>
        </w:rPr>
        <w:t>Tuomi Logistiikka kiinteistön vierailijarekisteri</w:t>
      </w:r>
      <w:r w:rsidR="00A72CA0" w:rsidRPr="00A72CA0">
        <w:rPr>
          <w:rFonts w:ascii="Segoe UI" w:hAnsi="Segoe UI" w:cs="Segoe UI"/>
          <w:color w:val="000000"/>
        </w:rPr>
        <w:t xml:space="preserve"> </w:t>
      </w:r>
    </w:p>
    <w:p w:rsidR="005E4EE7" w:rsidRPr="002F76D3" w:rsidRDefault="005E4EE7" w:rsidP="005E4EE7">
      <w:pPr>
        <w:numPr>
          <w:ilvl w:val="0"/>
          <w:numId w:val="5"/>
        </w:numPr>
        <w:spacing w:before="160" w:after="0"/>
        <w:ind w:left="641" w:hanging="357"/>
        <w:rPr>
          <w:rFonts w:ascii="Segoe UI" w:hAnsi="Segoe UI" w:cs="Segoe UI"/>
          <w:b/>
        </w:rPr>
      </w:pPr>
      <w:r>
        <w:rPr>
          <w:rFonts w:ascii="Segoe UI" w:hAnsi="Segoe UI" w:cs="Segoe UI"/>
          <w:b/>
        </w:rPr>
        <w:t>Rekisterin</w:t>
      </w:r>
      <w:r w:rsidRPr="002F76D3">
        <w:rPr>
          <w:rFonts w:ascii="Segoe UI" w:hAnsi="Segoe UI" w:cs="Segoe UI"/>
          <w:b/>
        </w:rPr>
        <w:t>pitäjä</w:t>
      </w:r>
    </w:p>
    <w:p w:rsidR="005E4EE7" w:rsidRPr="00A72CA0" w:rsidRDefault="00A72CA0" w:rsidP="00A72CA0">
      <w:pPr>
        <w:pStyle w:val="Luettelokappale"/>
        <w:ind w:left="644"/>
        <w:rPr>
          <w:rFonts w:ascii="Segoe UI" w:hAnsi="Segoe UI" w:cs="Segoe UI"/>
        </w:rPr>
      </w:pPr>
      <w:r w:rsidRPr="00A72CA0">
        <w:rPr>
          <w:rFonts w:ascii="Segoe UI" w:hAnsi="Segoe UI" w:cs="Segoe UI"/>
          <w:noProof/>
        </w:rPr>
        <w:t xml:space="preserve">Tuomi Logistiikka Oy, Y-tunnus 2722581-6 </w:t>
      </w:r>
    </w:p>
    <w:p w:rsidR="005E4EE7" w:rsidRDefault="005E4EE7" w:rsidP="005E4EE7">
      <w:pPr>
        <w:numPr>
          <w:ilvl w:val="0"/>
          <w:numId w:val="5"/>
        </w:numPr>
        <w:spacing w:before="160" w:after="0"/>
        <w:ind w:left="641" w:hanging="357"/>
        <w:rPr>
          <w:rFonts w:ascii="Segoe UI" w:hAnsi="Segoe UI" w:cs="Segoe UI"/>
          <w:b/>
        </w:rPr>
      </w:pPr>
      <w:r w:rsidRPr="002F76D3">
        <w:rPr>
          <w:rFonts w:ascii="Segoe UI" w:hAnsi="Segoe UI" w:cs="Segoe UI"/>
          <w:b/>
        </w:rPr>
        <w:t>Rekisterin yhteyshenkilö ja yhteystiedot</w:t>
      </w:r>
    </w:p>
    <w:p w:rsidR="00A72CA0" w:rsidRPr="00042F52" w:rsidRDefault="00E30C4D" w:rsidP="00A72CA0">
      <w:pPr>
        <w:ind w:left="646"/>
        <w:rPr>
          <w:rFonts w:ascii="Segoe UI" w:hAnsi="Segoe UI" w:cs="Segoe UI"/>
          <w:noProof/>
        </w:rPr>
      </w:pPr>
      <w:r>
        <w:rPr>
          <w:rFonts w:ascii="Segoe UI" w:hAnsi="Segoe UI" w:cs="Segoe UI"/>
          <w:noProof/>
        </w:rPr>
        <w:t>Pauliina Hämäläinen</w:t>
      </w:r>
      <w:r w:rsidR="009D00C2">
        <w:rPr>
          <w:rFonts w:ascii="Segoe UI" w:hAnsi="Segoe UI" w:cs="Segoe UI"/>
          <w:noProof/>
        </w:rPr>
        <w:t xml:space="preserve">, </w:t>
      </w:r>
      <w:r>
        <w:rPr>
          <w:rFonts w:ascii="Segoe UI" w:hAnsi="Segoe UI" w:cs="Segoe UI"/>
          <w:noProof/>
        </w:rPr>
        <w:t>viestintä</w:t>
      </w:r>
      <w:r w:rsidR="00A72CA0">
        <w:rPr>
          <w:rFonts w:ascii="Segoe UI" w:hAnsi="Segoe UI" w:cs="Segoe UI"/>
          <w:noProof/>
        </w:rPr>
        <w:t>päällikkö</w:t>
      </w:r>
      <w:r w:rsidR="00A72CA0">
        <w:rPr>
          <w:rFonts w:ascii="Segoe UI" w:hAnsi="Segoe UI" w:cs="Segoe UI"/>
          <w:noProof/>
        </w:rPr>
        <w:br/>
        <w:t>Tuomi Logistiikka Oy</w:t>
      </w:r>
      <w:r w:rsidR="00A72CA0">
        <w:rPr>
          <w:rFonts w:ascii="Segoe UI" w:hAnsi="Segoe UI" w:cs="Segoe UI"/>
          <w:noProof/>
        </w:rPr>
        <w:br/>
      </w:r>
      <w:r>
        <w:rPr>
          <w:rFonts w:ascii="Segoe UI" w:hAnsi="Segoe UI" w:cs="Segoe UI"/>
          <w:noProof/>
        </w:rPr>
        <w:t>Särkijärvenkatu 1, 338</w:t>
      </w:r>
      <w:r w:rsidR="00A72CA0">
        <w:rPr>
          <w:rFonts w:ascii="Segoe UI" w:hAnsi="Segoe UI" w:cs="Segoe UI"/>
          <w:noProof/>
        </w:rPr>
        <w:t>40 Tampere</w:t>
      </w:r>
      <w:r w:rsidR="00A72CA0">
        <w:rPr>
          <w:rFonts w:ascii="Segoe UI" w:hAnsi="Segoe UI" w:cs="Segoe UI"/>
          <w:noProof/>
        </w:rPr>
        <w:br/>
      </w:r>
      <w:r>
        <w:rPr>
          <w:rFonts w:ascii="Segoe UI" w:hAnsi="Segoe UI" w:cs="Segoe UI"/>
          <w:noProof/>
        </w:rPr>
        <w:t>pauliina.hamalainen</w:t>
      </w:r>
      <w:r w:rsidR="009D00C2">
        <w:rPr>
          <w:rFonts w:ascii="Segoe UI" w:hAnsi="Segoe UI" w:cs="Segoe UI"/>
          <w:noProof/>
        </w:rPr>
        <w:t>@tuomilogistiikka.fi</w:t>
      </w:r>
      <w:r w:rsidR="00A72CA0">
        <w:rPr>
          <w:rFonts w:ascii="Segoe UI" w:hAnsi="Segoe UI" w:cs="Segoe UI"/>
          <w:noProof/>
        </w:rPr>
        <w:t xml:space="preserve"> </w:t>
      </w:r>
    </w:p>
    <w:p w:rsidR="005E4EE7" w:rsidRDefault="005E4EE7" w:rsidP="005E4EE7">
      <w:pPr>
        <w:numPr>
          <w:ilvl w:val="0"/>
          <w:numId w:val="5"/>
        </w:numPr>
        <w:spacing w:before="160" w:after="0"/>
        <w:ind w:left="641" w:hanging="357"/>
        <w:rPr>
          <w:rFonts w:ascii="Segoe UI" w:hAnsi="Segoe UI" w:cs="Segoe UI"/>
          <w:b/>
        </w:rPr>
      </w:pPr>
      <w:r w:rsidRPr="002F76D3">
        <w:rPr>
          <w:rFonts w:ascii="Segoe UI" w:hAnsi="Segoe UI" w:cs="Segoe UI"/>
          <w:b/>
        </w:rPr>
        <w:t>Rekisterin henkilötietojen käsittely</w:t>
      </w:r>
      <w:r w:rsidR="004C55BA">
        <w:rPr>
          <w:rFonts w:ascii="Segoe UI" w:hAnsi="Segoe UI" w:cs="Segoe UI"/>
          <w:b/>
        </w:rPr>
        <w:t>ä on ulkoistettu</w:t>
      </w:r>
      <w:r w:rsidRPr="002F76D3">
        <w:rPr>
          <w:rFonts w:ascii="Segoe UI" w:hAnsi="Segoe UI" w:cs="Segoe UI"/>
          <w:b/>
        </w:rPr>
        <w:t xml:space="preserve"> toimeksiantosopimuksella</w:t>
      </w:r>
    </w:p>
    <w:p w:rsidR="005E4EE7" w:rsidRDefault="009D00C2" w:rsidP="005E4EE7">
      <w:pPr>
        <w:ind w:left="641"/>
        <w:rPr>
          <w:rFonts w:ascii="Segoe UI" w:hAnsi="Segoe UI" w:cs="Segoe UI"/>
          <w:b/>
        </w:rPr>
      </w:pPr>
      <w:r>
        <w:fldChar w:fldCharType="begin">
          <w:ffData>
            <w:name w:val=""/>
            <w:enabled/>
            <w:calcOnExit w:val="0"/>
            <w:checkBox>
              <w:sizeAuto/>
              <w:default w:val="1"/>
            </w:checkBox>
          </w:ffData>
        </w:fldChar>
      </w:r>
      <w:r>
        <w:instrText xml:space="preserve"> FORMCHECKBOX </w:instrText>
      </w:r>
      <w:r w:rsidR="00FD6EB5">
        <w:fldChar w:fldCharType="separate"/>
      </w:r>
      <w:r>
        <w:fldChar w:fldCharType="end"/>
      </w:r>
      <w:r w:rsidR="005E4EE7">
        <w:t xml:space="preserve"> </w:t>
      </w:r>
      <w:r w:rsidR="005E4EE7" w:rsidRPr="007F72EF">
        <w:rPr>
          <w:rFonts w:ascii="Segoe UI" w:hAnsi="Segoe UI" w:cs="Segoe UI"/>
        </w:rPr>
        <w:t xml:space="preserve">Ei </w:t>
      </w:r>
    </w:p>
    <w:p w:rsidR="005E4EE7" w:rsidRDefault="009D00C2" w:rsidP="00613B5B">
      <w:pPr>
        <w:ind w:left="641"/>
        <w:rPr>
          <w:rFonts w:ascii="Segoe UI" w:hAnsi="Segoe UI" w:cs="Segoe UI"/>
        </w:rPr>
      </w:pPr>
      <w:r>
        <w:fldChar w:fldCharType="begin">
          <w:ffData>
            <w:name w:val="Valinta1"/>
            <w:enabled/>
            <w:calcOnExit w:val="0"/>
            <w:checkBox>
              <w:sizeAuto/>
              <w:default w:val="0"/>
            </w:checkBox>
          </w:ffData>
        </w:fldChar>
      </w:r>
      <w:bookmarkStart w:id="1" w:name="Valinta1"/>
      <w:r>
        <w:instrText xml:space="preserve"> FORMCHECKBOX </w:instrText>
      </w:r>
      <w:r w:rsidR="00FD6EB5">
        <w:fldChar w:fldCharType="separate"/>
      </w:r>
      <w:r>
        <w:fldChar w:fldCharType="end"/>
      </w:r>
      <w:bookmarkEnd w:id="1"/>
      <w:r w:rsidR="005E4EE7">
        <w:t xml:space="preserve"> </w:t>
      </w:r>
      <w:r w:rsidR="005E4EE7" w:rsidRPr="00042F52">
        <w:rPr>
          <w:rFonts w:ascii="Segoe UI" w:hAnsi="Segoe UI" w:cs="Segoe UI"/>
        </w:rPr>
        <w:t>Kyllä</w:t>
      </w:r>
    </w:p>
    <w:p w:rsidR="00613B5B" w:rsidRDefault="000B4438" w:rsidP="00613B5B">
      <w:pPr>
        <w:ind w:left="641"/>
        <w:rPr>
          <w:rFonts w:ascii="Segoe UI" w:hAnsi="Segoe UI" w:cs="Segoe UI"/>
          <w:b/>
        </w:rPr>
      </w:pPr>
      <w:r>
        <w:rPr>
          <w:rFonts w:ascii="Segoe UI" w:hAnsi="Segoe UI" w:cs="Segoe UI"/>
        </w:rPr>
        <w:t>L</w:t>
      </w:r>
      <w:r w:rsidR="00613B5B" w:rsidRPr="00613B5B">
        <w:rPr>
          <w:rFonts w:ascii="Segoe UI" w:hAnsi="Segoe UI" w:cs="Segoe UI"/>
        </w:rPr>
        <w:t>isätietoa ulkoistetusta käsittelystä</w:t>
      </w:r>
      <w:r>
        <w:rPr>
          <w:rFonts w:ascii="Segoe UI" w:hAnsi="Segoe UI" w:cs="Segoe UI"/>
          <w:b/>
        </w:rPr>
        <w:t>:</w:t>
      </w:r>
    </w:p>
    <w:p w:rsidR="009D00C2" w:rsidRDefault="009D00C2" w:rsidP="00613B5B">
      <w:pPr>
        <w:ind w:left="641"/>
        <w:rPr>
          <w:rFonts w:ascii="Segoe UI" w:hAnsi="Segoe UI" w:cs="Segoe UI"/>
          <w:b/>
        </w:rPr>
      </w:pPr>
    </w:p>
    <w:p w:rsidR="009745CE" w:rsidRPr="00966652" w:rsidRDefault="009745CE" w:rsidP="009745CE">
      <w:pPr>
        <w:numPr>
          <w:ilvl w:val="0"/>
          <w:numId w:val="5"/>
        </w:numPr>
        <w:spacing w:before="160" w:after="0"/>
        <w:ind w:left="641"/>
        <w:rPr>
          <w:rFonts w:ascii="Segoe UI" w:hAnsi="Segoe UI" w:cs="Segoe UI"/>
          <w:b/>
          <w:sz w:val="20"/>
        </w:rPr>
      </w:pPr>
      <w:r w:rsidRPr="00966652">
        <w:rPr>
          <w:rFonts w:ascii="Segoe UI" w:hAnsi="Segoe UI" w:cs="Segoe UI"/>
          <w:b/>
          <w:sz w:val="20"/>
        </w:rPr>
        <w:t>Henkilötietojen käsittelyn tarkoitus</w:t>
      </w:r>
    </w:p>
    <w:p w:rsidR="00E30C4D" w:rsidRDefault="00E30C4D" w:rsidP="009F63C7">
      <w:pPr>
        <w:ind w:left="644"/>
        <w:rPr>
          <w:rFonts w:ascii="Segoe UI" w:hAnsi="Segoe UI" w:cs="Segoe UI"/>
          <w:sz w:val="20"/>
        </w:rPr>
      </w:pPr>
      <w:r w:rsidRPr="00E30C4D">
        <w:rPr>
          <w:rFonts w:ascii="Segoe UI" w:hAnsi="Segoe UI" w:cs="Segoe UI"/>
          <w:sz w:val="20"/>
        </w:rPr>
        <w:t>Henkilötietojen käsittelyn tarkoituksena on parantaa vierailukokemus</w:t>
      </w:r>
      <w:r>
        <w:rPr>
          <w:rFonts w:ascii="Segoe UI" w:hAnsi="Segoe UI" w:cs="Segoe UI"/>
          <w:sz w:val="20"/>
        </w:rPr>
        <w:t>t</w:t>
      </w:r>
      <w:r w:rsidRPr="00E30C4D">
        <w:rPr>
          <w:rFonts w:ascii="Segoe UI" w:hAnsi="Segoe UI" w:cs="Segoe UI"/>
          <w:sz w:val="20"/>
        </w:rPr>
        <w:t>a, tehostaa aulapalveluiden toimintaa ja dokumentoida sekä ylläpitää tietoja käyneistä vierailijoista</w:t>
      </w:r>
      <w:r>
        <w:rPr>
          <w:rFonts w:ascii="Segoe UI" w:hAnsi="Segoe UI" w:cs="Segoe UI"/>
          <w:sz w:val="20"/>
        </w:rPr>
        <w:t>.</w:t>
      </w:r>
    </w:p>
    <w:p w:rsidR="005E4EE7" w:rsidRPr="002323C4" w:rsidRDefault="005E4EE7" w:rsidP="005E4EE7">
      <w:pPr>
        <w:numPr>
          <w:ilvl w:val="0"/>
          <w:numId w:val="5"/>
        </w:numPr>
        <w:spacing w:before="160" w:after="0"/>
        <w:ind w:left="641" w:hanging="357"/>
        <w:rPr>
          <w:rFonts w:ascii="Segoe UI" w:hAnsi="Segoe UI" w:cs="Segoe UI"/>
          <w:b/>
        </w:rPr>
      </w:pPr>
      <w:r w:rsidRPr="002F76D3">
        <w:rPr>
          <w:rFonts w:ascii="Segoe UI" w:hAnsi="Segoe UI" w:cs="Segoe UI"/>
          <w:b/>
        </w:rPr>
        <w:t>He</w:t>
      </w:r>
      <w:r>
        <w:rPr>
          <w:rFonts w:ascii="Segoe UI" w:hAnsi="Segoe UI" w:cs="Segoe UI"/>
          <w:b/>
        </w:rPr>
        <w:t xml:space="preserve">nkilötietojen käsittelyn lainmukaisuus </w:t>
      </w:r>
    </w:p>
    <w:p w:rsidR="005E4EE7" w:rsidRDefault="00613B5B" w:rsidP="005E4EE7">
      <w:pPr>
        <w:ind w:left="284" w:firstLine="357"/>
      </w:pPr>
      <w:r>
        <w:t>A)</w:t>
      </w:r>
    </w:p>
    <w:p w:rsidR="005E4EE7" w:rsidRDefault="00E30C4D" w:rsidP="005E4EE7">
      <w:pPr>
        <w:ind w:left="284" w:firstLine="357"/>
        <w:rPr>
          <w:rFonts w:ascii="Segoe UI" w:hAnsi="Segoe UI" w:cs="Segoe UI"/>
        </w:rPr>
      </w:pPr>
      <w:r>
        <w:fldChar w:fldCharType="begin">
          <w:ffData>
            <w:name w:val=""/>
            <w:enabled/>
            <w:calcOnExit w:val="0"/>
            <w:checkBox>
              <w:sizeAuto/>
              <w:default w:val="0"/>
            </w:checkBox>
          </w:ffData>
        </w:fldChar>
      </w:r>
      <w:r>
        <w:instrText xml:space="preserve"> FORMCHECKBOX </w:instrText>
      </w:r>
      <w:r w:rsidR="00FD6EB5">
        <w:fldChar w:fldCharType="separate"/>
      </w:r>
      <w:r>
        <w:fldChar w:fldCharType="end"/>
      </w:r>
      <w:r w:rsidR="005E4EE7">
        <w:t xml:space="preserve"> </w:t>
      </w:r>
      <w:r w:rsidR="005E4EE7" w:rsidRPr="00042F52">
        <w:rPr>
          <w:rFonts w:ascii="Segoe UI" w:hAnsi="Segoe UI" w:cs="Segoe UI"/>
        </w:rPr>
        <w:t>Yleinen etu</w:t>
      </w:r>
      <w:r w:rsidR="005E4EE7">
        <w:rPr>
          <w:rFonts w:ascii="Segoe UI" w:hAnsi="Segoe UI" w:cs="Segoe UI"/>
        </w:rPr>
        <w:t>/Julkisen vallan käyttö</w:t>
      </w:r>
      <w:r w:rsidR="005E4EE7" w:rsidRPr="00042F52">
        <w:rPr>
          <w:rFonts w:ascii="Segoe UI" w:hAnsi="Segoe UI" w:cs="Segoe UI"/>
        </w:rPr>
        <w:tab/>
      </w:r>
    </w:p>
    <w:p w:rsidR="005E4EE7" w:rsidRPr="00042F52" w:rsidRDefault="005E4EE7" w:rsidP="005E4EE7">
      <w:pPr>
        <w:ind w:left="284" w:firstLine="357"/>
        <w:rPr>
          <w:rFonts w:ascii="Segoe UI" w:hAnsi="Segoe UI" w:cs="Segoe UI"/>
        </w:rPr>
      </w:pPr>
      <w:r w:rsidRPr="00042F52">
        <w:rPr>
          <w:rFonts w:ascii="Segoe UI" w:hAnsi="Segoe UI" w:cs="Segoe UI"/>
        </w:rPr>
        <w:t>Mikä?</w:t>
      </w:r>
      <w:r w:rsidRPr="002323C4">
        <w:rPr>
          <w:rFonts w:ascii="Segoe UI" w:hAnsi="Segoe UI" w:cs="Segoe UI"/>
          <w:noProof/>
        </w:rPr>
        <w:t xml:space="preserve"> </w:t>
      </w:r>
    </w:p>
    <w:p w:rsidR="005E4EE7" w:rsidRDefault="005E4EE7" w:rsidP="005E4EE7">
      <w:pPr>
        <w:ind w:left="284" w:firstLine="357"/>
        <w:rPr>
          <w:rFonts w:ascii="Segoe UI" w:hAnsi="Segoe UI" w:cs="Segoe UI"/>
        </w:rPr>
      </w:pPr>
      <w:r w:rsidRPr="00992C94">
        <w:fldChar w:fldCharType="begin">
          <w:ffData>
            <w:name w:val="Valinta1"/>
            <w:enabled/>
            <w:calcOnExit w:val="0"/>
            <w:checkBox>
              <w:sizeAuto/>
              <w:default w:val="0"/>
              <w:checked w:val="0"/>
            </w:checkBox>
          </w:ffData>
        </w:fldChar>
      </w:r>
      <w:r w:rsidRPr="00992C94">
        <w:instrText xml:space="preserve"> FORMCHECKBOX </w:instrText>
      </w:r>
      <w:r w:rsidR="00FD6EB5">
        <w:fldChar w:fldCharType="separate"/>
      </w:r>
      <w:r w:rsidRPr="00992C94">
        <w:fldChar w:fldCharType="end"/>
      </w:r>
      <w:r>
        <w:t xml:space="preserve"> </w:t>
      </w:r>
      <w:r w:rsidRPr="00042F52">
        <w:rPr>
          <w:rFonts w:ascii="Segoe UI" w:hAnsi="Segoe UI" w:cs="Segoe UI"/>
        </w:rPr>
        <w:t>Lakisääteinen velvoite</w:t>
      </w:r>
    </w:p>
    <w:p w:rsidR="005E4EE7" w:rsidRPr="00042F52" w:rsidRDefault="005E4EE7" w:rsidP="005E4EE7">
      <w:pPr>
        <w:ind w:left="284" w:firstLine="357"/>
        <w:rPr>
          <w:rFonts w:ascii="Segoe UI" w:hAnsi="Segoe UI" w:cs="Segoe UI"/>
        </w:rPr>
      </w:pPr>
      <w:r>
        <w:rPr>
          <w:rFonts w:ascii="Segoe UI" w:hAnsi="Segoe UI" w:cs="Segoe UI"/>
        </w:rPr>
        <w:t>Toimintaa ohjaava lainsäädäntö</w:t>
      </w:r>
      <w:r>
        <w:rPr>
          <w:rFonts w:ascii="Segoe UI" w:hAnsi="Segoe UI" w:cs="Segoe UI"/>
          <w:noProof/>
        </w:rPr>
        <w:t xml:space="preserve"> </w:t>
      </w:r>
    </w:p>
    <w:p w:rsidR="005E4EE7" w:rsidRPr="00042F52" w:rsidRDefault="00E30C4D" w:rsidP="005E4EE7">
      <w:pPr>
        <w:ind w:left="284" w:firstLine="357"/>
        <w:rPr>
          <w:rFonts w:ascii="Segoe UI" w:hAnsi="Segoe UI" w:cs="Segoe UI"/>
        </w:rPr>
      </w:pPr>
      <w:r>
        <w:fldChar w:fldCharType="begin">
          <w:ffData>
            <w:name w:val=""/>
            <w:enabled/>
            <w:calcOnExit w:val="0"/>
            <w:checkBox>
              <w:sizeAuto/>
              <w:default w:val="1"/>
            </w:checkBox>
          </w:ffData>
        </w:fldChar>
      </w:r>
      <w:r>
        <w:instrText xml:space="preserve"> FORMCHECKBOX </w:instrText>
      </w:r>
      <w:r w:rsidR="00FD6EB5">
        <w:fldChar w:fldCharType="separate"/>
      </w:r>
      <w:r>
        <w:fldChar w:fldCharType="end"/>
      </w:r>
      <w:r w:rsidR="005E4EE7">
        <w:t xml:space="preserve"> </w:t>
      </w:r>
      <w:r w:rsidR="005E4EE7" w:rsidRPr="00042F52">
        <w:rPr>
          <w:rFonts w:ascii="Segoe UI" w:hAnsi="Segoe UI" w:cs="Segoe UI"/>
        </w:rPr>
        <w:t>Suostumus</w:t>
      </w:r>
    </w:p>
    <w:p w:rsidR="00D14626" w:rsidRPr="00042F52" w:rsidRDefault="00E30C4D" w:rsidP="00053450">
      <w:pPr>
        <w:ind w:left="284" w:firstLine="357"/>
        <w:rPr>
          <w:rFonts w:ascii="Segoe UI" w:hAnsi="Segoe UI" w:cs="Segoe UI"/>
        </w:rPr>
      </w:pPr>
      <w:r>
        <w:fldChar w:fldCharType="begin">
          <w:ffData>
            <w:name w:val=""/>
            <w:enabled/>
            <w:calcOnExit w:val="0"/>
            <w:checkBox>
              <w:sizeAuto/>
              <w:default w:val="0"/>
            </w:checkBox>
          </w:ffData>
        </w:fldChar>
      </w:r>
      <w:r>
        <w:instrText xml:space="preserve"> FORMCHECKBOX </w:instrText>
      </w:r>
      <w:r w:rsidR="00FD6EB5">
        <w:fldChar w:fldCharType="separate"/>
      </w:r>
      <w:r>
        <w:fldChar w:fldCharType="end"/>
      </w:r>
      <w:r w:rsidR="005E4EE7">
        <w:t xml:space="preserve"> S</w:t>
      </w:r>
      <w:r w:rsidR="005E4EE7">
        <w:rPr>
          <w:rFonts w:ascii="Segoe UI" w:hAnsi="Segoe UI" w:cs="Segoe UI"/>
        </w:rPr>
        <w:t>opimuksen täytäntöönpano</w:t>
      </w:r>
    </w:p>
    <w:p w:rsidR="005E4EE7" w:rsidRPr="002323C4" w:rsidRDefault="00613B5B" w:rsidP="005E4EE7">
      <w:pPr>
        <w:ind w:left="284" w:firstLine="357"/>
      </w:pPr>
      <w:r>
        <w:t>B)</w:t>
      </w:r>
    </w:p>
    <w:p w:rsidR="005E4EE7" w:rsidRPr="00042F52" w:rsidRDefault="005E4EE7" w:rsidP="005E4EE7">
      <w:pPr>
        <w:ind w:left="284" w:firstLine="357"/>
        <w:rPr>
          <w:rFonts w:ascii="Segoe UI" w:hAnsi="Segoe UI" w:cs="Segoe UI"/>
        </w:rPr>
      </w:pPr>
      <w:r w:rsidRPr="00992C94">
        <w:fldChar w:fldCharType="begin">
          <w:ffData>
            <w:name w:val="Valinta1"/>
            <w:enabled/>
            <w:calcOnExit w:val="0"/>
            <w:checkBox>
              <w:sizeAuto/>
              <w:default w:val="0"/>
              <w:checked w:val="0"/>
            </w:checkBox>
          </w:ffData>
        </w:fldChar>
      </w:r>
      <w:r w:rsidRPr="00992C94">
        <w:instrText xml:space="preserve"> FORMCHECKBOX </w:instrText>
      </w:r>
      <w:r w:rsidR="00FD6EB5">
        <w:fldChar w:fldCharType="separate"/>
      </w:r>
      <w:r w:rsidRPr="00992C94">
        <w:fldChar w:fldCharType="end"/>
      </w:r>
      <w:r>
        <w:t xml:space="preserve"> </w:t>
      </w:r>
      <w:r>
        <w:rPr>
          <w:rFonts w:ascii="Segoe UI" w:hAnsi="Segoe UI" w:cs="Segoe UI"/>
        </w:rPr>
        <w:t>Rekisteri</w:t>
      </w:r>
      <w:r w:rsidRPr="00042F52">
        <w:rPr>
          <w:rFonts w:ascii="Segoe UI" w:hAnsi="Segoe UI" w:cs="Segoe UI"/>
        </w:rPr>
        <w:t xml:space="preserve"> on viranomaistoiminnan rekisteri </w:t>
      </w:r>
    </w:p>
    <w:p w:rsidR="001A2C1D" w:rsidRDefault="00D861E0" w:rsidP="00CA20DB">
      <w:pPr>
        <w:ind w:left="284" w:firstLine="357"/>
        <w:rPr>
          <w:rFonts w:ascii="Segoe UI" w:hAnsi="Segoe UI" w:cs="Segoe UI"/>
        </w:rPr>
      </w:pPr>
      <w:r>
        <w:fldChar w:fldCharType="begin">
          <w:ffData>
            <w:name w:val=""/>
            <w:enabled/>
            <w:calcOnExit w:val="0"/>
            <w:checkBox>
              <w:sizeAuto/>
              <w:default w:val="0"/>
            </w:checkBox>
          </w:ffData>
        </w:fldChar>
      </w:r>
      <w:r>
        <w:instrText xml:space="preserve"> FORMCHECKBOX </w:instrText>
      </w:r>
      <w:r w:rsidR="00FD6EB5">
        <w:fldChar w:fldCharType="separate"/>
      </w:r>
      <w:r>
        <w:fldChar w:fldCharType="end"/>
      </w:r>
      <w:r w:rsidR="005E4EE7">
        <w:t xml:space="preserve"> </w:t>
      </w:r>
      <w:r w:rsidR="005E4EE7" w:rsidRPr="00042F52">
        <w:rPr>
          <w:rFonts w:ascii="Segoe UI" w:hAnsi="Segoe UI" w:cs="Segoe UI"/>
        </w:rPr>
        <w:t>Rekisteri on julkishallinnon vapaaehtoisen tehtävän re</w:t>
      </w:r>
      <w:r w:rsidR="004C55BA">
        <w:rPr>
          <w:rFonts w:ascii="Segoe UI" w:hAnsi="Segoe UI" w:cs="Segoe UI"/>
        </w:rPr>
        <w:t>kisteri</w:t>
      </w:r>
    </w:p>
    <w:p w:rsidR="005E4EE7" w:rsidRDefault="00613B5B" w:rsidP="005E4EE7">
      <w:pPr>
        <w:ind w:left="284" w:firstLine="357"/>
        <w:rPr>
          <w:rFonts w:ascii="Segoe UI" w:hAnsi="Segoe UI" w:cs="Segoe UI"/>
        </w:rPr>
      </w:pPr>
      <w:r>
        <w:rPr>
          <w:rFonts w:ascii="Segoe UI" w:hAnsi="Segoe UI" w:cs="Segoe UI"/>
        </w:rPr>
        <w:lastRenderedPageBreak/>
        <w:t>C)</w:t>
      </w:r>
    </w:p>
    <w:p w:rsidR="005E4EE7" w:rsidRDefault="005E4EE7" w:rsidP="005E4EE7">
      <w:pPr>
        <w:ind w:left="284" w:firstLine="357"/>
        <w:rPr>
          <w:rFonts w:ascii="Segoe UI" w:hAnsi="Segoe UI" w:cs="Segoe UI"/>
        </w:rPr>
      </w:pPr>
      <w:r>
        <w:rPr>
          <w:rFonts w:ascii="Segoe UI" w:hAnsi="Segoe UI" w:cs="Segoe UI"/>
        </w:rPr>
        <w:t>R</w:t>
      </w:r>
      <w:r w:rsidRPr="00042F52">
        <w:rPr>
          <w:rFonts w:ascii="Segoe UI" w:hAnsi="Segoe UI" w:cs="Segoe UI"/>
        </w:rPr>
        <w:t>ekisterin tietoja</w:t>
      </w:r>
      <w:r>
        <w:rPr>
          <w:rFonts w:ascii="Segoe UI" w:hAnsi="Segoe UI" w:cs="Segoe UI"/>
        </w:rPr>
        <w:t xml:space="preserve"> käytetään</w:t>
      </w:r>
      <w:r w:rsidRPr="00042F52">
        <w:rPr>
          <w:rFonts w:ascii="Segoe UI" w:hAnsi="Segoe UI" w:cs="Segoe UI"/>
        </w:rPr>
        <w:t xml:space="preserve"> automatisoituihin yksittäispäätöksiin</w:t>
      </w:r>
      <w:r>
        <w:rPr>
          <w:rFonts w:ascii="Segoe UI" w:hAnsi="Segoe UI" w:cs="Segoe UI"/>
        </w:rPr>
        <w:t>, profilointi mukaan lukien</w:t>
      </w:r>
    </w:p>
    <w:p w:rsidR="005E4EE7" w:rsidRPr="00042F52" w:rsidRDefault="009F63C7" w:rsidP="005E4EE7">
      <w:pPr>
        <w:ind w:left="284" w:firstLine="357"/>
        <w:rPr>
          <w:rFonts w:ascii="Segoe UI" w:hAnsi="Segoe UI" w:cs="Segoe UI"/>
        </w:rPr>
      </w:pPr>
      <w:r>
        <w:fldChar w:fldCharType="begin">
          <w:ffData>
            <w:name w:val=""/>
            <w:enabled/>
            <w:calcOnExit w:val="0"/>
            <w:checkBox>
              <w:sizeAuto/>
              <w:default w:val="1"/>
            </w:checkBox>
          </w:ffData>
        </w:fldChar>
      </w:r>
      <w:r>
        <w:instrText xml:space="preserve"> FORMCHECKBOX </w:instrText>
      </w:r>
      <w:r w:rsidR="00FD6EB5">
        <w:fldChar w:fldCharType="separate"/>
      </w:r>
      <w:r>
        <w:fldChar w:fldCharType="end"/>
      </w:r>
      <w:r w:rsidR="005E4EE7">
        <w:t xml:space="preserve"> </w:t>
      </w:r>
      <w:r w:rsidR="005E4EE7" w:rsidRPr="00042F52">
        <w:rPr>
          <w:rFonts w:ascii="Segoe UI" w:hAnsi="Segoe UI" w:cs="Segoe UI"/>
        </w:rPr>
        <w:t>Ei</w:t>
      </w:r>
    </w:p>
    <w:p w:rsidR="005E4EE7" w:rsidRDefault="005E4EE7" w:rsidP="004C7E2B">
      <w:pPr>
        <w:ind w:left="284" w:firstLine="357"/>
        <w:rPr>
          <w:rFonts w:ascii="Segoe UI" w:hAnsi="Segoe UI" w:cs="Segoe UI"/>
        </w:rPr>
      </w:pPr>
      <w:r w:rsidRPr="00992C94">
        <w:fldChar w:fldCharType="begin">
          <w:ffData>
            <w:name w:val="Valinta1"/>
            <w:enabled/>
            <w:calcOnExit w:val="0"/>
            <w:checkBox>
              <w:sizeAuto/>
              <w:default w:val="0"/>
              <w:checked w:val="0"/>
            </w:checkBox>
          </w:ffData>
        </w:fldChar>
      </w:r>
      <w:r w:rsidRPr="00992C94">
        <w:instrText xml:space="preserve"> FORMCHECKBOX </w:instrText>
      </w:r>
      <w:r w:rsidR="00FD6EB5">
        <w:fldChar w:fldCharType="separate"/>
      </w:r>
      <w:r w:rsidRPr="00992C94">
        <w:fldChar w:fldCharType="end"/>
      </w:r>
      <w:r>
        <w:t xml:space="preserve"> </w:t>
      </w:r>
      <w:r w:rsidRPr="00042F52">
        <w:rPr>
          <w:rFonts w:ascii="Segoe UI" w:hAnsi="Segoe UI" w:cs="Segoe UI"/>
        </w:rPr>
        <w:t>Kyllä</w:t>
      </w:r>
    </w:p>
    <w:p w:rsidR="005E4EE7" w:rsidRDefault="005E4EE7" w:rsidP="004C55BA">
      <w:pPr>
        <w:ind w:left="284" w:firstLine="357"/>
        <w:rPr>
          <w:rFonts w:ascii="Segoe UI" w:hAnsi="Segoe UI" w:cs="Segoe UI"/>
        </w:rPr>
      </w:pPr>
      <w:r>
        <w:rPr>
          <w:rFonts w:ascii="Segoe UI" w:hAnsi="Segoe UI" w:cs="Segoe UI"/>
        </w:rPr>
        <w:t xml:space="preserve">Mihin? </w:t>
      </w:r>
    </w:p>
    <w:p w:rsidR="003929EE" w:rsidRDefault="003929EE" w:rsidP="004C55BA">
      <w:pPr>
        <w:ind w:left="284" w:firstLine="357"/>
        <w:rPr>
          <w:rFonts w:ascii="Segoe UI" w:hAnsi="Segoe UI" w:cs="Segoe UI"/>
        </w:rPr>
      </w:pPr>
    </w:p>
    <w:p w:rsidR="005E4EE7" w:rsidRPr="002323C4" w:rsidRDefault="003929EE" w:rsidP="005E4EE7">
      <w:pPr>
        <w:ind w:left="284"/>
        <w:rPr>
          <w:rFonts w:ascii="Segoe UI" w:hAnsi="Segoe UI" w:cs="Segoe UI"/>
          <w:b/>
          <w:sz w:val="24"/>
        </w:rPr>
      </w:pPr>
      <w:r w:rsidRPr="003929EE">
        <w:rPr>
          <w:rFonts w:ascii="Segoe UI" w:hAnsi="Segoe UI" w:cs="Segoe UI"/>
          <w:b/>
          <w:sz w:val="24"/>
        </w:rPr>
        <w:t>Henkilö</w:t>
      </w:r>
      <w:r>
        <w:rPr>
          <w:rFonts w:ascii="Segoe UI" w:hAnsi="Segoe UI" w:cs="Segoe UI"/>
          <w:b/>
          <w:sz w:val="24"/>
        </w:rPr>
        <w:t>r</w:t>
      </w:r>
      <w:r w:rsidR="005E4EE7" w:rsidRPr="002323C4">
        <w:rPr>
          <w:rFonts w:ascii="Segoe UI" w:hAnsi="Segoe UI" w:cs="Segoe UI"/>
          <w:b/>
          <w:sz w:val="24"/>
        </w:rPr>
        <w:t>ekisterin henkilötiedot, tietolähteet ja tietojen luovutus</w:t>
      </w:r>
    </w:p>
    <w:p w:rsidR="005E4EE7" w:rsidRPr="002F76D3" w:rsidRDefault="005E4EE7" w:rsidP="005E4EE7">
      <w:pPr>
        <w:numPr>
          <w:ilvl w:val="0"/>
          <w:numId w:val="5"/>
        </w:numPr>
        <w:spacing w:before="160" w:after="0"/>
        <w:ind w:left="641" w:hanging="357"/>
        <w:rPr>
          <w:rFonts w:ascii="Segoe UI" w:hAnsi="Segoe UI" w:cs="Segoe UI"/>
          <w:b/>
        </w:rPr>
      </w:pPr>
      <w:r w:rsidRPr="002F76D3">
        <w:rPr>
          <w:rFonts w:ascii="Segoe UI" w:hAnsi="Segoe UI" w:cs="Segoe UI"/>
          <w:b/>
        </w:rPr>
        <w:t>Rekisterissä olevat henkilötiedot</w:t>
      </w:r>
    </w:p>
    <w:p w:rsidR="005E4EE7" w:rsidRPr="00E30C4D" w:rsidRDefault="00E30C4D" w:rsidP="00E30C4D">
      <w:pPr>
        <w:ind w:left="641"/>
        <w:rPr>
          <w:rFonts w:ascii="Segoe UI" w:hAnsi="Segoe UI" w:cs="Segoe UI"/>
        </w:rPr>
      </w:pPr>
      <w:r w:rsidRPr="00E30C4D">
        <w:rPr>
          <w:rFonts w:ascii="Segoe UI" w:hAnsi="Segoe UI" w:cs="Segoe UI"/>
        </w:rPr>
        <w:t>Vierailija</w:t>
      </w:r>
      <w:r w:rsidR="009F63C7" w:rsidRPr="00E30C4D">
        <w:rPr>
          <w:rFonts w:ascii="Segoe UI" w:hAnsi="Segoe UI" w:cs="Segoe UI"/>
        </w:rPr>
        <w:t>n jät</w:t>
      </w:r>
      <w:r w:rsidRPr="00E30C4D">
        <w:rPr>
          <w:rFonts w:ascii="Segoe UI" w:hAnsi="Segoe UI" w:cs="Segoe UI"/>
        </w:rPr>
        <w:t>tämät yhteystiedot: Etu- ja sukunimi, kuva, puhelinnumero, yritys, työnkuva, sähköpostiosoite, maa, vierailijan antamat lisätiedot (valinnainen), tiedot vierailusta kuten vierailun ajankohta ja tieto vierailun vastaanottajasta</w:t>
      </w:r>
    </w:p>
    <w:p w:rsidR="005E4EE7" w:rsidRPr="00D41B1B" w:rsidRDefault="005E4EE7" w:rsidP="005E4EE7">
      <w:pPr>
        <w:numPr>
          <w:ilvl w:val="0"/>
          <w:numId w:val="5"/>
        </w:numPr>
        <w:spacing w:after="0"/>
        <w:rPr>
          <w:rFonts w:ascii="Segoe UI" w:hAnsi="Segoe UI" w:cs="Segoe UI"/>
          <w:b/>
        </w:rPr>
      </w:pPr>
      <w:r w:rsidRPr="00D41B1B">
        <w:rPr>
          <w:rFonts w:ascii="Segoe UI" w:hAnsi="Segoe UI" w:cs="Segoe UI"/>
          <w:b/>
        </w:rPr>
        <w:t>Rekisteritietojen ylläpitojärjestelmät (järjestel</w:t>
      </w:r>
      <w:r w:rsidR="004C55BA">
        <w:rPr>
          <w:rFonts w:ascii="Segoe UI" w:hAnsi="Segoe UI" w:cs="Segoe UI"/>
          <w:b/>
        </w:rPr>
        <w:t>män</w:t>
      </w:r>
      <w:r w:rsidR="00AE0C25">
        <w:rPr>
          <w:rFonts w:ascii="Segoe UI" w:hAnsi="Segoe UI" w:cs="Segoe UI"/>
          <w:b/>
        </w:rPr>
        <w:t>/sovelluksen</w:t>
      </w:r>
      <w:r w:rsidR="004C55BA">
        <w:rPr>
          <w:rFonts w:ascii="Segoe UI" w:hAnsi="Segoe UI" w:cs="Segoe UI"/>
          <w:b/>
        </w:rPr>
        <w:t xml:space="preserve"> nimi</w:t>
      </w:r>
      <w:r w:rsidR="00AE0C25">
        <w:rPr>
          <w:rFonts w:ascii="Segoe UI" w:hAnsi="Segoe UI" w:cs="Segoe UI"/>
          <w:b/>
        </w:rPr>
        <w:t>/nimet</w:t>
      </w:r>
      <w:r w:rsidRPr="00D41B1B">
        <w:rPr>
          <w:rFonts w:ascii="Segoe UI" w:hAnsi="Segoe UI" w:cs="Segoe UI"/>
          <w:b/>
        </w:rPr>
        <w:t>)</w:t>
      </w:r>
    </w:p>
    <w:p w:rsidR="005E4EE7" w:rsidRPr="00E30C4D" w:rsidRDefault="00E30C4D" w:rsidP="00E30C4D">
      <w:pPr>
        <w:ind w:left="644"/>
        <w:rPr>
          <w:rFonts w:ascii="Segoe UI" w:hAnsi="Segoe UI" w:cs="Segoe UI"/>
        </w:rPr>
      </w:pPr>
      <w:r w:rsidRPr="00E30C4D">
        <w:rPr>
          <w:rFonts w:ascii="Segoe UI" w:hAnsi="Segoe UI" w:cs="Segoe UI"/>
        </w:rPr>
        <w:t>Respa-vierailijahallintajärjestelmä</w:t>
      </w:r>
    </w:p>
    <w:p w:rsidR="005E4EE7" w:rsidRPr="00F24B50" w:rsidRDefault="005E4EE7" w:rsidP="005E4EE7">
      <w:pPr>
        <w:numPr>
          <w:ilvl w:val="0"/>
          <w:numId w:val="5"/>
        </w:numPr>
        <w:spacing w:after="0"/>
        <w:rPr>
          <w:rFonts w:ascii="Segoe UI" w:hAnsi="Segoe UI" w:cs="Segoe UI"/>
          <w:b/>
        </w:rPr>
      </w:pPr>
      <w:r w:rsidRPr="00F24B50">
        <w:rPr>
          <w:rFonts w:ascii="Segoe UI" w:hAnsi="Segoe UI" w:cs="Segoe UI"/>
          <w:b/>
        </w:rPr>
        <w:t xml:space="preserve">Rekisterissä on </w:t>
      </w:r>
      <w:r w:rsidR="004C55BA">
        <w:rPr>
          <w:rFonts w:ascii="Segoe UI" w:hAnsi="Segoe UI" w:cs="Segoe UI"/>
          <w:b/>
        </w:rPr>
        <w:t>manuaalista (paperi)</w:t>
      </w:r>
      <w:r w:rsidRPr="00F24B50">
        <w:rPr>
          <w:rFonts w:ascii="Segoe UI" w:hAnsi="Segoe UI" w:cs="Segoe UI"/>
          <w:b/>
        </w:rPr>
        <w:t xml:space="preserve"> aineistoa</w:t>
      </w:r>
    </w:p>
    <w:p w:rsidR="005E4EE7" w:rsidRPr="00042F52" w:rsidRDefault="00354171" w:rsidP="005E4EE7">
      <w:pPr>
        <w:ind w:left="284" w:firstLine="360"/>
        <w:rPr>
          <w:rFonts w:ascii="Segoe UI" w:hAnsi="Segoe UI" w:cs="Segoe UI"/>
        </w:rPr>
      </w:pPr>
      <w:r>
        <w:fldChar w:fldCharType="begin">
          <w:ffData>
            <w:name w:val=""/>
            <w:enabled/>
            <w:calcOnExit w:val="0"/>
            <w:checkBox>
              <w:sizeAuto/>
              <w:default w:val="1"/>
            </w:checkBox>
          </w:ffData>
        </w:fldChar>
      </w:r>
      <w:r>
        <w:instrText xml:space="preserve"> FORMCHECKBOX </w:instrText>
      </w:r>
      <w:r w:rsidR="00FD6EB5">
        <w:fldChar w:fldCharType="separate"/>
      </w:r>
      <w:r>
        <w:fldChar w:fldCharType="end"/>
      </w:r>
      <w:r w:rsidR="005E4EE7">
        <w:t xml:space="preserve"> </w:t>
      </w:r>
      <w:r w:rsidR="005E4EE7" w:rsidRPr="00042F52">
        <w:rPr>
          <w:rFonts w:ascii="Segoe UI" w:hAnsi="Segoe UI" w:cs="Segoe UI"/>
        </w:rPr>
        <w:t>Ei</w:t>
      </w:r>
    </w:p>
    <w:p w:rsidR="005E4EE7" w:rsidRPr="00042F52" w:rsidRDefault="005E4EE7" w:rsidP="00613B5B">
      <w:pPr>
        <w:ind w:left="644"/>
        <w:rPr>
          <w:rFonts w:ascii="Segoe UI" w:hAnsi="Segoe UI" w:cs="Segoe UI"/>
        </w:rPr>
      </w:pPr>
      <w:r w:rsidRPr="00992C94">
        <w:fldChar w:fldCharType="begin">
          <w:ffData>
            <w:name w:val="Valinta1"/>
            <w:enabled/>
            <w:calcOnExit w:val="0"/>
            <w:checkBox>
              <w:sizeAuto/>
              <w:default w:val="0"/>
              <w:checked w:val="0"/>
            </w:checkBox>
          </w:ffData>
        </w:fldChar>
      </w:r>
      <w:r w:rsidRPr="00992C94">
        <w:instrText xml:space="preserve"> FORMCHECKBOX </w:instrText>
      </w:r>
      <w:r w:rsidR="00FD6EB5">
        <w:fldChar w:fldCharType="separate"/>
      </w:r>
      <w:r w:rsidRPr="00992C94">
        <w:fldChar w:fldCharType="end"/>
      </w:r>
      <w:r>
        <w:t xml:space="preserve"> </w:t>
      </w:r>
      <w:r w:rsidR="00613B5B">
        <w:rPr>
          <w:rFonts w:ascii="Segoe UI" w:hAnsi="Segoe UI" w:cs="Segoe UI"/>
        </w:rPr>
        <w:t>Kyllä</w:t>
      </w:r>
    </w:p>
    <w:p w:rsidR="005E4EE7" w:rsidRDefault="005E4EE7" w:rsidP="005E4EE7">
      <w:pPr>
        <w:numPr>
          <w:ilvl w:val="0"/>
          <w:numId w:val="5"/>
        </w:numPr>
        <w:spacing w:before="160" w:after="0"/>
        <w:ind w:left="641" w:hanging="357"/>
        <w:rPr>
          <w:rFonts w:ascii="Segoe UI" w:hAnsi="Segoe UI" w:cs="Segoe UI"/>
          <w:b/>
        </w:rPr>
      </w:pPr>
      <w:r w:rsidRPr="002F76D3">
        <w:rPr>
          <w:rFonts w:ascii="Segoe UI" w:hAnsi="Segoe UI" w:cs="Segoe UI"/>
          <w:b/>
        </w:rPr>
        <w:t>Rekisterin tietolähteet</w:t>
      </w:r>
    </w:p>
    <w:p w:rsidR="005E4EE7" w:rsidRPr="00E30C4D" w:rsidRDefault="00E30C4D" w:rsidP="00E30C4D">
      <w:pPr>
        <w:ind w:left="641"/>
        <w:rPr>
          <w:rFonts w:ascii="Segoe UI" w:hAnsi="Segoe UI" w:cs="Segoe UI"/>
          <w:noProof/>
        </w:rPr>
      </w:pPr>
      <w:r>
        <w:rPr>
          <w:rFonts w:ascii="Segoe UI" w:hAnsi="Segoe UI" w:cs="Segoe UI"/>
          <w:noProof/>
        </w:rPr>
        <w:t>Vierailijan itse antamat tiedot</w:t>
      </w:r>
    </w:p>
    <w:p w:rsidR="00B036F2" w:rsidRPr="00B036F2" w:rsidRDefault="00B036F2" w:rsidP="00B036F2">
      <w:pPr>
        <w:numPr>
          <w:ilvl w:val="0"/>
          <w:numId w:val="5"/>
        </w:numPr>
        <w:spacing w:before="160" w:after="0"/>
        <w:ind w:left="641" w:hanging="357"/>
        <w:rPr>
          <w:rFonts w:ascii="Segoe UI" w:hAnsi="Segoe UI" w:cs="Segoe UI"/>
          <w:b/>
        </w:rPr>
      </w:pPr>
      <w:r w:rsidRPr="00B036F2">
        <w:rPr>
          <w:rFonts w:ascii="Segoe UI" w:hAnsi="Segoe UI" w:cs="Segoe UI"/>
          <w:b/>
        </w:rPr>
        <w:t>Tietojen suojaamisen periaatteet</w:t>
      </w:r>
    </w:p>
    <w:p w:rsidR="00B036F2" w:rsidRPr="007F3D1D" w:rsidRDefault="003A07D8" w:rsidP="007E1C39">
      <w:pPr>
        <w:pStyle w:val="Default"/>
        <w:ind w:left="641"/>
        <w:rPr>
          <w:rFonts w:ascii="Segoe UI" w:hAnsi="Segoe UI" w:cs="Segoe UI"/>
          <w:sz w:val="22"/>
          <w:szCs w:val="22"/>
        </w:rPr>
      </w:pPr>
      <w:r w:rsidRPr="003A07D8">
        <w:rPr>
          <w:rFonts w:ascii="Segoe UI" w:hAnsi="Segoe UI" w:cs="Segoe UI"/>
          <w:sz w:val="22"/>
          <w:szCs w:val="22"/>
        </w:rPr>
        <w:t>Tiedot tallennetaan automatisoituun Respa -vierailijahallintajärjestelmään. Rekisteröityjen tiedot tallennetaan 12 kuukaudeksi, jonka jälkeen tiedot poistuvat. Henkilötiedot säilytetään luottamuksellisina. Tiedot kerätään tietokantoihin, jotka sijaitsevat suojatulla palvelimella. Tietokannat ovat salasanoin ja muin teknisin keinoin suojattuja. Rekisterin käyttämiseksi vaadittavat salasanat myönnetään vain rekisterin käyttöön oikeutetuille henkilöille.</w:t>
      </w:r>
    </w:p>
    <w:p w:rsidR="005E4EE7" w:rsidRPr="00893953" w:rsidRDefault="005E4EE7" w:rsidP="005E4EE7">
      <w:pPr>
        <w:numPr>
          <w:ilvl w:val="0"/>
          <w:numId w:val="5"/>
        </w:numPr>
        <w:spacing w:before="160" w:after="0"/>
        <w:ind w:left="641" w:hanging="357"/>
        <w:rPr>
          <w:rFonts w:ascii="Segoe UI" w:hAnsi="Segoe UI" w:cs="Segoe UI"/>
          <w:b/>
        </w:rPr>
      </w:pPr>
      <w:r w:rsidRPr="002F76D3">
        <w:rPr>
          <w:rFonts w:ascii="Segoe UI" w:hAnsi="Segoe UI" w:cs="Segoe UI"/>
          <w:b/>
        </w:rPr>
        <w:t>Rekisterissä olevien henkilötietojen luovutus</w:t>
      </w:r>
    </w:p>
    <w:p w:rsidR="005E4EE7" w:rsidRDefault="005E4EE7" w:rsidP="005E4EE7">
      <w:pPr>
        <w:spacing w:before="120"/>
        <w:ind w:left="284" w:firstLine="357"/>
        <w:rPr>
          <w:rFonts w:ascii="Segoe UI" w:hAnsi="Segoe UI" w:cs="Segoe UI"/>
        </w:rPr>
      </w:pPr>
      <w:r>
        <w:rPr>
          <w:rFonts w:ascii="Segoe UI" w:hAnsi="Segoe UI" w:cs="Segoe UI"/>
        </w:rPr>
        <w:t>Tietojen säännönmukainen luovutus</w:t>
      </w:r>
    </w:p>
    <w:p w:rsidR="005E4EE7" w:rsidRPr="00817D75" w:rsidRDefault="007F3D1D" w:rsidP="005E4EE7">
      <w:pPr>
        <w:spacing w:before="120"/>
        <w:ind w:left="284" w:firstLine="357"/>
        <w:rPr>
          <w:rFonts w:ascii="Segoe UI" w:hAnsi="Segoe UI" w:cs="Segoe UI"/>
        </w:rPr>
      </w:pPr>
      <w:r>
        <w:rPr>
          <w:rFonts w:ascii="Segoe UI" w:hAnsi="Segoe UI" w:cs="Segoe UI"/>
        </w:rPr>
        <w:fldChar w:fldCharType="begin">
          <w:ffData>
            <w:name w:val=""/>
            <w:enabled/>
            <w:calcOnExit w:val="0"/>
            <w:checkBox>
              <w:sizeAuto/>
              <w:default w:val="1"/>
            </w:checkBox>
          </w:ffData>
        </w:fldChar>
      </w:r>
      <w:r>
        <w:rPr>
          <w:rFonts w:ascii="Segoe UI" w:hAnsi="Segoe UI" w:cs="Segoe UI"/>
        </w:rPr>
        <w:instrText xml:space="preserve"> FORMCHECKBOX </w:instrText>
      </w:r>
      <w:r w:rsidR="00FD6EB5">
        <w:rPr>
          <w:rFonts w:ascii="Segoe UI" w:hAnsi="Segoe UI" w:cs="Segoe UI"/>
        </w:rPr>
      </w:r>
      <w:r w:rsidR="00FD6EB5">
        <w:rPr>
          <w:rFonts w:ascii="Segoe UI" w:hAnsi="Segoe UI" w:cs="Segoe UI"/>
        </w:rPr>
        <w:fldChar w:fldCharType="separate"/>
      </w:r>
      <w:r>
        <w:rPr>
          <w:rFonts w:ascii="Segoe UI" w:hAnsi="Segoe UI" w:cs="Segoe UI"/>
        </w:rPr>
        <w:fldChar w:fldCharType="end"/>
      </w:r>
      <w:r w:rsidR="005E4EE7" w:rsidRPr="00817D75">
        <w:rPr>
          <w:rFonts w:ascii="Segoe UI" w:hAnsi="Segoe UI" w:cs="Segoe UI"/>
        </w:rPr>
        <w:t xml:space="preserve"> Ei</w:t>
      </w:r>
    </w:p>
    <w:p w:rsidR="005E4EE7" w:rsidRDefault="005E4EE7" w:rsidP="005E4EE7">
      <w:pPr>
        <w:spacing w:before="120"/>
        <w:ind w:left="284" w:firstLine="357"/>
        <w:rPr>
          <w:rFonts w:ascii="Segoe UI" w:hAnsi="Segoe UI" w:cs="Segoe UI"/>
        </w:rPr>
      </w:pPr>
      <w:r w:rsidRPr="00817D75">
        <w:rPr>
          <w:rFonts w:ascii="Segoe UI" w:hAnsi="Segoe UI" w:cs="Segoe UI"/>
        </w:rPr>
        <w:fldChar w:fldCharType="begin">
          <w:ffData>
            <w:name w:val="Valinta1"/>
            <w:enabled/>
            <w:calcOnExit w:val="0"/>
            <w:checkBox>
              <w:sizeAuto/>
              <w:default w:val="0"/>
              <w:checked w:val="0"/>
            </w:checkBox>
          </w:ffData>
        </w:fldChar>
      </w:r>
      <w:r w:rsidRPr="00817D75">
        <w:rPr>
          <w:rFonts w:ascii="Segoe UI" w:hAnsi="Segoe UI" w:cs="Segoe UI"/>
        </w:rPr>
        <w:instrText xml:space="preserve"> FORMCHECKBOX </w:instrText>
      </w:r>
      <w:r w:rsidR="00FD6EB5">
        <w:rPr>
          <w:rFonts w:ascii="Segoe UI" w:hAnsi="Segoe UI" w:cs="Segoe UI"/>
        </w:rPr>
      </w:r>
      <w:r w:rsidR="00FD6EB5">
        <w:rPr>
          <w:rFonts w:ascii="Segoe UI" w:hAnsi="Segoe UI" w:cs="Segoe UI"/>
        </w:rPr>
        <w:fldChar w:fldCharType="separate"/>
      </w:r>
      <w:r w:rsidRPr="00817D75">
        <w:rPr>
          <w:rFonts w:ascii="Segoe UI" w:hAnsi="Segoe UI" w:cs="Segoe UI"/>
        </w:rPr>
        <w:fldChar w:fldCharType="end"/>
      </w:r>
      <w:r w:rsidRPr="00817D75">
        <w:rPr>
          <w:rFonts w:ascii="Segoe UI" w:hAnsi="Segoe UI" w:cs="Segoe UI"/>
        </w:rPr>
        <w:t xml:space="preserve"> Kyllä</w:t>
      </w:r>
    </w:p>
    <w:p w:rsidR="004C55BA" w:rsidRPr="00042F52" w:rsidRDefault="004C55BA" w:rsidP="004C55BA">
      <w:pPr>
        <w:ind w:left="284" w:firstLine="360"/>
        <w:rPr>
          <w:rFonts w:ascii="Segoe UI" w:hAnsi="Segoe UI" w:cs="Segoe UI"/>
        </w:rPr>
      </w:pPr>
      <w:r w:rsidRPr="00042F52">
        <w:rPr>
          <w:rFonts w:ascii="Segoe UI" w:hAnsi="Segoe UI" w:cs="Segoe UI"/>
        </w:rPr>
        <w:t>Minne?</w:t>
      </w:r>
      <w:r>
        <w:rPr>
          <w:rFonts w:ascii="Segoe UI" w:hAnsi="Segoe UI" w:cs="Segoe UI"/>
        </w:rPr>
        <w:t xml:space="preserve"> </w:t>
      </w:r>
    </w:p>
    <w:p w:rsidR="005E4EE7" w:rsidRDefault="005E4EE7" w:rsidP="004C55BA">
      <w:pPr>
        <w:spacing w:before="120"/>
        <w:ind w:firstLine="641"/>
        <w:rPr>
          <w:rFonts w:ascii="Segoe UI" w:hAnsi="Segoe UI" w:cs="Segoe UI"/>
        </w:rPr>
      </w:pPr>
      <w:r w:rsidRPr="00042F52">
        <w:rPr>
          <w:rFonts w:ascii="Segoe UI" w:hAnsi="Segoe UI" w:cs="Segoe UI"/>
        </w:rPr>
        <w:t>Tietojen luovutuksen peruste</w:t>
      </w:r>
    </w:p>
    <w:p w:rsidR="005E4EE7" w:rsidRPr="00B24335" w:rsidRDefault="005E4EE7" w:rsidP="005E4EE7">
      <w:pPr>
        <w:numPr>
          <w:ilvl w:val="0"/>
          <w:numId w:val="5"/>
        </w:numPr>
        <w:spacing w:after="0"/>
        <w:rPr>
          <w:rFonts w:ascii="Segoe UI" w:hAnsi="Segoe UI" w:cs="Segoe UI"/>
          <w:b/>
        </w:rPr>
      </w:pPr>
      <w:r w:rsidRPr="002F76D3">
        <w:rPr>
          <w:rFonts w:ascii="Segoe UI" w:hAnsi="Segoe UI" w:cs="Segoe UI"/>
          <w:b/>
        </w:rPr>
        <w:t xml:space="preserve">Rekisterin tietojen </w:t>
      </w:r>
      <w:r w:rsidR="00F50EA9">
        <w:rPr>
          <w:rFonts w:ascii="Segoe UI" w:hAnsi="Segoe UI" w:cs="Segoe UI"/>
          <w:b/>
        </w:rPr>
        <w:t xml:space="preserve">siirto </w:t>
      </w:r>
      <w:r w:rsidRPr="002F76D3">
        <w:rPr>
          <w:rFonts w:ascii="Segoe UI" w:hAnsi="Segoe UI" w:cs="Segoe UI"/>
          <w:b/>
        </w:rPr>
        <w:t>kolmanteen maahan tai kansainväliselle järjestölle (EU:n tai</w:t>
      </w:r>
      <w:r w:rsidRPr="00B24335">
        <w:rPr>
          <w:rFonts w:ascii="Segoe UI" w:hAnsi="Segoe UI" w:cs="Segoe UI"/>
          <w:b/>
        </w:rPr>
        <w:t xml:space="preserve"> Euroopan talousalueen (ETA) ulkopuolelle)</w:t>
      </w:r>
    </w:p>
    <w:p w:rsidR="005E4EE7" w:rsidRPr="00042F52" w:rsidRDefault="005D6B33" w:rsidP="005E4EE7">
      <w:pPr>
        <w:ind w:left="284" w:firstLine="360"/>
        <w:rPr>
          <w:rFonts w:ascii="Segoe UI" w:hAnsi="Segoe UI" w:cs="Segoe UI"/>
        </w:rPr>
      </w:pPr>
      <w:r>
        <w:lastRenderedPageBreak/>
        <w:fldChar w:fldCharType="begin">
          <w:ffData>
            <w:name w:val=""/>
            <w:enabled/>
            <w:calcOnExit w:val="0"/>
            <w:checkBox>
              <w:sizeAuto/>
              <w:default w:val="1"/>
            </w:checkBox>
          </w:ffData>
        </w:fldChar>
      </w:r>
      <w:r>
        <w:instrText xml:space="preserve"> FORMCHECKBOX </w:instrText>
      </w:r>
      <w:r w:rsidR="00FD6EB5">
        <w:fldChar w:fldCharType="separate"/>
      </w:r>
      <w:r>
        <w:fldChar w:fldCharType="end"/>
      </w:r>
      <w:r w:rsidR="005E4EE7">
        <w:t xml:space="preserve"> </w:t>
      </w:r>
      <w:r w:rsidR="005E4EE7" w:rsidRPr="00042F52">
        <w:rPr>
          <w:rFonts w:ascii="Segoe UI" w:hAnsi="Segoe UI" w:cs="Segoe UI"/>
        </w:rPr>
        <w:t>Ei</w:t>
      </w:r>
    </w:p>
    <w:p w:rsidR="005E4EE7" w:rsidRDefault="005E4EE7" w:rsidP="005E4EE7">
      <w:pPr>
        <w:ind w:left="284" w:firstLine="360"/>
        <w:rPr>
          <w:rFonts w:ascii="Segoe UI" w:hAnsi="Segoe UI" w:cs="Segoe UI"/>
        </w:rPr>
      </w:pPr>
      <w:r w:rsidRPr="00992C94">
        <w:fldChar w:fldCharType="begin">
          <w:ffData>
            <w:name w:val="Valinta1"/>
            <w:enabled/>
            <w:calcOnExit w:val="0"/>
            <w:checkBox>
              <w:sizeAuto/>
              <w:default w:val="0"/>
              <w:checked w:val="0"/>
            </w:checkBox>
          </w:ffData>
        </w:fldChar>
      </w:r>
      <w:r w:rsidRPr="00992C94">
        <w:instrText xml:space="preserve"> FORMCHECKBOX </w:instrText>
      </w:r>
      <w:r w:rsidR="00FD6EB5">
        <w:fldChar w:fldCharType="separate"/>
      </w:r>
      <w:r w:rsidRPr="00992C94">
        <w:fldChar w:fldCharType="end"/>
      </w:r>
      <w:r>
        <w:t xml:space="preserve"> </w:t>
      </w:r>
      <w:r>
        <w:rPr>
          <w:rFonts w:ascii="Segoe UI" w:hAnsi="Segoe UI" w:cs="Segoe UI"/>
        </w:rPr>
        <w:t>Kyllä</w:t>
      </w:r>
      <w:r>
        <w:rPr>
          <w:rFonts w:ascii="Segoe UI" w:hAnsi="Segoe UI" w:cs="Segoe UI"/>
        </w:rPr>
        <w:tab/>
      </w:r>
    </w:p>
    <w:p w:rsidR="005E4EE7" w:rsidRPr="00042F52" w:rsidRDefault="005E4EE7" w:rsidP="00613B5B">
      <w:pPr>
        <w:ind w:left="284" w:firstLine="360"/>
        <w:rPr>
          <w:rFonts w:ascii="Segoe UI" w:hAnsi="Segoe UI" w:cs="Segoe UI"/>
        </w:rPr>
      </w:pPr>
      <w:r w:rsidRPr="00042F52">
        <w:rPr>
          <w:rFonts w:ascii="Segoe UI" w:hAnsi="Segoe UI" w:cs="Segoe UI"/>
        </w:rPr>
        <w:t>Minne?</w:t>
      </w:r>
      <w:r>
        <w:rPr>
          <w:rFonts w:ascii="Segoe UI" w:hAnsi="Segoe UI" w:cs="Segoe UI"/>
        </w:rPr>
        <w:t xml:space="preserve"> </w:t>
      </w:r>
    </w:p>
    <w:p w:rsidR="005E4EE7" w:rsidRDefault="005E4EE7" w:rsidP="005E4EE7">
      <w:pPr>
        <w:numPr>
          <w:ilvl w:val="0"/>
          <w:numId w:val="5"/>
        </w:numPr>
        <w:spacing w:after="0"/>
        <w:rPr>
          <w:rFonts w:ascii="Segoe UI" w:hAnsi="Segoe UI" w:cs="Segoe UI"/>
          <w:b/>
        </w:rPr>
      </w:pPr>
      <w:r w:rsidRPr="00B24335">
        <w:rPr>
          <w:rFonts w:ascii="Segoe UI" w:hAnsi="Segoe UI" w:cs="Segoe UI"/>
          <w:b/>
        </w:rPr>
        <w:t>Henkilötietojen säilytysajat/Säilytysajan määrittämiskriteerit</w:t>
      </w:r>
    </w:p>
    <w:p w:rsidR="00053450" w:rsidRPr="00BF4E3F" w:rsidRDefault="003A07D8" w:rsidP="00053450">
      <w:pPr>
        <w:spacing w:after="0"/>
        <w:ind w:left="644"/>
        <w:rPr>
          <w:rFonts w:ascii="Segoe UI" w:hAnsi="Segoe UI" w:cs="Segoe UI"/>
        </w:rPr>
      </w:pPr>
      <w:r>
        <w:rPr>
          <w:rFonts w:ascii="Segoe UI" w:hAnsi="Segoe UI" w:cs="Segoe UI"/>
        </w:rPr>
        <w:t>12 kuukautta.</w:t>
      </w:r>
    </w:p>
    <w:p w:rsidR="005E4EE7" w:rsidRPr="00E33405" w:rsidRDefault="005E4EE7" w:rsidP="00E33405">
      <w:pPr>
        <w:numPr>
          <w:ilvl w:val="0"/>
          <w:numId w:val="5"/>
        </w:numPr>
        <w:spacing w:after="0"/>
        <w:rPr>
          <w:rFonts w:ascii="Segoe UI" w:hAnsi="Segoe UI" w:cs="Segoe UI"/>
          <w:b/>
        </w:rPr>
      </w:pPr>
      <w:r w:rsidRPr="00090EA5">
        <w:rPr>
          <w:rFonts w:ascii="Segoe UI" w:hAnsi="Segoe UI" w:cs="Segoe UI"/>
          <w:b/>
        </w:rPr>
        <w:t>Rekisteröidyn oikeudet</w:t>
      </w:r>
    </w:p>
    <w:p w:rsidR="00BF4E3F" w:rsidRDefault="004C55BA" w:rsidP="00053450">
      <w:pPr>
        <w:ind w:left="644"/>
        <w:rPr>
          <w:rFonts w:ascii="Segoe UI" w:hAnsi="Segoe UI" w:cs="Segoe UI"/>
        </w:rPr>
      </w:pPr>
      <w:r>
        <w:rPr>
          <w:rFonts w:ascii="Segoe UI" w:hAnsi="Segoe UI" w:cs="Segoe UI"/>
        </w:rPr>
        <w:t xml:space="preserve">Rekisteröidyn oikeudet ja niiden toteuttamiseen </w:t>
      </w:r>
      <w:r w:rsidR="00613B5B">
        <w:rPr>
          <w:rFonts w:ascii="Segoe UI" w:hAnsi="Segoe UI" w:cs="Segoe UI"/>
        </w:rPr>
        <w:t xml:space="preserve">liittyvät </w:t>
      </w:r>
      <w:r>
        <w:rPr>
          <w:rFonts w:ascii="Segoe UI" w:hAnsi="Segoe UI" w:cs="Segoe UI"/>
        </w:rPr>
        <w:t>ohjeet löytyvät tästä linkistä</w:t>
      </w:r>
      <w:r w:rsidR="004C7E2B">
        <w:rPr>
          <w:rFonts w:ascii="Segoe UI" w:hAnsi="Segoe UI" w:cs="Segoe UI"/>
        </w:rPr>
        <w:t xml:space="preserve"> </w:t>
      </w:r>
      <w:hyperlink r:id="rId8" w:history="1">
        <w:r w:rsidR="00BF4E3F" w:rsidRPr="003B266D">
          <w:rPr>
            <w:rStyle w:val="Hyperlinkki"/>
            <w:rFonts w:ascii="Segoe UI" w:hAnsi="Segoe UI" w:cs="Segoe UI"/>
          </w:rPr>
          <w:t>http://tuomilogistiikka.fi/2018/05/25/tuomi-logistiikan-gdpr-tietosuojaseloste/</w:t>
        </w:r>
      </w:hyperlink>
    </w:p>
    <w:p w:rsidR="00F12109" w:rsidRPr="0025098A" w:rsidRDefault="00F12109" w:rsidP="00053450">
      <w:pPr>
        <w:ind w:left="644"/>
      </w:pPr>
    </w:p>
    <w:sectPr w:rsidR="00F12109" w:rsidRPr="0025098A" w:rsidSect="005B4D70">
      <w:headerReference w:type="default" r:id="rId9"/>
      <w:footerReference w:type="default" r:id="rId10"/>
      <w:pgSz w:w="11906" w:h="16838" w:code="9"/>
      <w:pgMar w:top="2268" w:right="567" w:bottom="1418" w:left="147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FA4" w:rsidRDefault="00A41FA4" w:rsidP="00AC1916">
      <w:pPr>
        <w:spacing w:after="0"/>
      </w:pPr>
      <w:r>
        <w:separator/>
      </w:r>
    </w:p>
  </w:endnote>
  <w:endnote w:type="continuationSeparator" w:id="0">
    <w:p w:rsidR="00A41FA4" w:rsidRDefault="00A41FA4" w:rsidP="00AC19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F9" w:rsidRDefault="007F4CF9">
    <w:pPr>
      <w:pStyle w:val="Alatunniste"/>
    </w:pPr>
  </w:p>
  <w:p w:rsidR="00AC1916" w:rsidRDefault="00AC191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FA4" w:rsidRDefault="00A41FA4" w:rsidP="00AC1916">
      <w:pPr>
        <w:spacing w:after="0"/>
      </w:pPr>
      <w:r>
        <w:separator/>
      </w:r>
    </w:p>
  </w:footnote>
  <w:footnote w:type="continuationSeparator" w:id="0">
    <w:p w:rsidR="00A41FA4" w:rsidRDefault="00A41FA4" w:rsidP="00AC19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B7" w:rsidRPr="004110B7" w:rsidRDefault="00C67968" w:rsidP="004110B7">
    <w:pPr>
      <w:pStyle w:val="Yltunniste"/>
      <w:spacing w:before="120"/>
    </w:pPr>
    <w:r>
      <w:rPr>
        <w:noProof/>
        <w:lang w:eastAsia="fi-FI"/>
      </w:rPr>
      <w:drawing>
        <wp:inline distT="0" distB="0" distL="0" distR="0">
          <wp:extent cx="1139588" cy="585562"/>
          <wp:effectExtent l="0" t="0" r="3810" b="508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_tunnus_rgb.png"/>
                  <pic:cNvPicPr/>
                </pic:nvPicPr>
                <pic:blipFill>
                  <a:blip r:embed="rId1">
                    <a:extLst>
                      <a:ext uri="{28A0092B-C50C-407E-A947-70E740481C1C}">
                        <a14:useLocalDpi xmlns:a14="http://schemas.microsoft.com/office/drawing/2010/main" val="0"/>
                      </a:ext>
                    </a:extLst>
                  </a:blip>
                  <a:stretch>
                    <a:fillRect/>
                  </a:stretch>
                </pic:blipFill>
                <pic:spPr>
                  <a:xfrm>
                    <a:off x="0" y="0"/>
                    <a:ext cx="1164841" cy="598538"/>
                  </a:xfrm>
                  <a:prstGeom prst="rect">
                    <a:avLst/>
                  </a:prstGeom>
                </pic:spPr>
              </pic:pic>
            </a:graphicData>
          </a:graphic>
        </wp:inline>
      </w:drawing>
    </w:r>
    <w:r w:rsidR="004110B7" w:rsidRPr="004110B7">
      <w:tab/>
    </w:r>
    <w:sdt>
      <w:sdtPr>
        <w:rPr>
          <w:b/>
        </w:rPr>
        <w:id w:val="-1283031318"/>
      </w:sdtPr>
      <w:sdtEndPr/>
      <w:sdtContent>
        <w:r w:rsidR="00EF5AB0">
          <w:rPr>
            <w:b/>
          </w:rPr>
          <w:t>Tietosuojaseloste</w:t>
        </w:r>
      </w:sdtContent>
    </w:sdt>
    <w:r w:rsidR="004110B7" w:rsidRPr="004110B7">
      <w:tab/>
    </w:r>
    <w:r w:rsidR="004110B7" w:rsidRPr="004110B7">
      <w:fldChar w:fldCharType="begin"/>
    </w:r>
    <w:r w:rsidR="004110B7" w:rsidRPr="004110B7">
      <w:instrText xml:space="preserve"> PAGE   \* MERGEFORMAT </w:instrText>
    </w:r>
    <w:r w:rsidR="004110B7" w:rsidRPr="004110B7">
      <w:fldChar w:fldCharType="separate"/>
    </w:r>
    <w:r w:rsidR="00FD6EB5">
      <w:rPr>
        <w:noProof/>
      </w:rPr>
      <w:t>1</w:t>
    </w:r>
    <w:r w:rsidR="004110B7" w:rsidRPr="004110B7">
      <w:fldChar w:fldCharType="end"/>
    </w:r>
    <w:r w:rsidR="004110B7" w:rsidRPr="004110B7">
      <w:t xml:space="preserve"> (</w:t>
    </w:r>
    <w:r w:rsidR="00432FAA">
      <w:rPr>
        <w:noProof/>
      </w:rPr>
      <w:fldChar w:fldCharType="begin"/>
    </w:r>
    <w:r w:rsidR="00432FAA">
      <w:rPr>
        <w:noProof/>
      </w:rPr>
      <w:instrText xml:space="preserve"> NUMPAGES  \* Arabic  \* MERGEFORMAT </w:instrText>
    </w:r>
    <w:r w:rsidR="00432FAA">
      <w:rPr>
        <w:noProof/>
      </w:rPr>
      <w:fldChar w:fldCharType="separate"/>
    </w:r>
    <w:r w:rsidR="00FD6EB5">
      <w:rPr>
        <w:noProof/>
      </w:rPr>
      <w:t>3</w:t>
    </w:r>
    <w:r w:rsidR="00432FAA">
      <w:rPr>
        <w:noProof/>
      </w:rPr>
      <w:fldChar w:fldCharType="end"/>
    </w:r>
    <w:r w:rsidR="004110B7" w:rsidRPr="004110B7">
      <w:t>)</w:t>
    </w:r>
  </w:p>
  <w:p w:rsidR="004110B7" w:rsidRPr="004110B7" w:rsidRDefault="004110B7" w:rsidP="004110B7">
    <w:pPr>
      <w:pStyle w:val="Yltunniste"/>
    </w:pPr>
  </w:p>
  <w:p w:rsidR="003B6E54" w:rsidRDefault="003B6E54" w:rsidP="00D4461C">
    <w:pPr>
      <w:pStyle w:val="TwebYltunniste"/>
      <w:ind w:left="3912" w:firstLine="1304"/>
      <w:rPr>
        <w:rFonts w:ascii="Segoe UI" w:hAnsi="Segoe UI" w:cs="Segoe UI"/>
        <w:sz w:val="20"/>
      </w:rPr>
    </w:pPr>
    <w:r>
      <w:rPr>
        <w:rFonts w:ascii="Segoe UI" w:hAnsi="Segoe UI" w:cs="Segoe UI"/>
        <w:sz w:val="20"/>
      </w:rPr>
      <w:t xml:space="preserve">Rekisterinpitäjän informointi </w:t>
    </w:r>
  </w:p>
  <w:p w:rsidR="003B6E54" w:rsidRDefault="003B6E54" w:rsidP="00D4461C">
    <w:pPr>
      <w:pStyle w:val="TwebYltunniste"/>
      <w:ind w:left="3912" w:firstLine="1304"/>
      <w:rPr>
        <w:rFonts w:ascii="Segoe UI" w:hAnsi="Segoe UI" w:cs="Segoe UI"/>
        <w:sz w:val="20"/>
      </w:rPr>
    </w:pPr>
    <w:r>
      <w:rPr>
        <w:rFonts w:ascii="Segoe UI" w:hAnsi="Segoe UI" w:cs="Segoe UI"/>
        <w:sz w:val="20"/>
      </w:rPr>
      <w:t>rekisteröidylle</w:t>
    </w:r>
  </w:p>
  <w:p w:rsidR="003B6E54" w:rsidRDefault="003B6E54" w:rsidP="00D4461C">
    <w:pPr>
      <w:pStyle w:val="TwebYltunniste"/>
      <w:ind w:left="3912" w:firstLine="1304"/>
      <w:rPr>
        <w:rFonts w:ascii="Segoe UI" w:hAnsi="Segoe UI" w:cs="Segoe UI"/>
        <w:sz w:val="20"/>
      </w:rPr>
    </w:pPr>
  </w:p>
  <w:p w:rsidR="00D4461C" w:rsidRDefault="00D4461C" w:rsidP="00D4461C">
    <w:pPr>
      <w:pStyle w:val="TwebYltunniste"/>
      <w:ind w:left="3912" w:firstLine="1304"/>
      <w:rPr>
        <w:rFonts w:ascii="Segoe UI" w:hAnsi="Segoe UI" w:cs="Segoe UI"/>
        <w:sz w:val="20"/>
      </w:rPr>
    </w:pPr>
    <w:r>
      <w:rPr>
        <w:rFonts w:ascii="Segoe UI" w:hAnsi="Segoe UI" w:cs="Segoe UI"/>
        <w:sz w:val="20"/>
      </w:rPr>
      <w:t xml:space="preserve">EU:n yleinen tietosuoja-asetus, </w:t>
    </w:r>
    <w:r w:rsidRPr="00042F52">
      <w:rPr>
        <w:rFonts w:ascii="Segoe UI" w:hAnsi="Segoe UI" w:cs="Segoe UI"/>
        <w:sz w:val="20"/>
      </w:rPr>
      <w:t xml:space="preserve"> </w:t>
    </w:r>
  </w:p>
  <w:p w:rsidR="004110B7" w:rsidRPr="003B6E54" w:rsidRDefault="00D4461C" w:rsidP="003B6E54">
    <w:pPr>
      <w:pStyle w:val="TwebYltunniste"/>
      <w:ind w:left="3912" w:firstLine="1304"/>
      <w:rPr>
        <w:rFonts w:ascii="Segoe UI" w:hAnsi="Segoe UI" w:cs="Segoe UI"/>
        <w:sz w:val="20"/>
      </w:rPr>
    </w:pPr>
    <w:r>
      <w:rPr>
        <w:rFonts w:ascii="Segoe UI" w:hAnsi="Segoe UI" w:cs="Segoe UI"/>
        <w:sz w:val="20"/>
      </w:rPr>
      <w:t>(</w:t>
    </w:r>
    <w:r w:rsidRPr="00042F52">
      <w:rPr>
        <w:rFonts w:ascii="Segoe UI" w:hAnsi="Segoe UI" w:cs="Segoe UI"/>
        <w:sz w:val="20"/>
      </w:rPr>
      <w:t>2016/679</w:t>
    </w:r>
    <w:r>
      <w:rPr>
        <w:rFonts w:ascii="Segoe UI" w:hAnsi="Segoe UI" w:cs="Segoe UI"/>
        <w:sz w:val="20"/>
      </w:rPr>
      <w:t>), artiklat 13 ja 14</w:t>
    </w:r>
  </w:p>
  <w:p w:rsidR="004E0A34" w:rsidRPr="004110B7" w:rsidRDefault="004110B7" w:rsidP="004110B7">
    <w:pPr>
      <w:pStyle w:val="Yltunniste"/>
    </w:pPr>
    <w:r w:rsidRPr="004110B7">
      <w:tab/>
    </w:r>
    <w:r w:rsidRPr="004110B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B59BD"/>
    <w:multiLevelType w:val="multilevel"/>
    <w:tmpl w:val="8CC4AF92"/>
    <w:lvl w:ilvl="0">
      <w:start w:val="1"/>
      <w:numFmt w:val="bullet"/>
      <w:lvlText w:val=""/>
      <w:lvlJc w:val="left"/>
      <w:pPr>
        <w:ind w:left="2965" w:hanging="357"/>
      </w:pPr>
      <w:rPr>
        <w:rFonts w:ascii="Symbol" w:hAnsi="Symbol" w:hint="default"/>
        <w:color w:val="auto"/>
      </w:rPr>
    </w:lvl>
    <w:lvl w:ilvl="1">
      <w:start w:val="1"/>
      <w:numFmt w:val="bullet"/>
      <w:lvlText w:val=""/>
      <w:lvlJc w:val="left"/>
      <w:pPr>
        <w:ind w:left="3322" w:hanging="357"/>
      </w:pPr>
      <w:rPr>
        <w:rFonts w:ascii="Symbol" w:hAnsi="Symbol" w:hint="default"/>
        <w:color w:val="auto"/>
      </w:rPr>
    </w:lvl>
    <w:lvl w:ilvl="2">
      <w:start w:val="1"/>
      <w:numFmt w:val="bullet"/>
      <w:lvlText w:val=""/>
      <w:lvlJc w:val="left"/>
      <w:pPr>
        <w:ind w:left="3679" w:hanging="357"/>
      </w:pPr>
      <w:rPr>
        <w:rFonts w:ascii="Symbol" w:hAnsi="Symbol" w:hint="default"/>
        <w:color w:val="auto"/>
      </w:rPr>
    </w:lvl>
    <w:lvl w:ilvl="3">
      <w:start w:val="1"/>
      <w:numFmt w:val="bullet"/>
      <w:lvlText w:val=""/>
      <w:lvlJc w:val="left"/>
      <w:pPr>
        <w:ind w:left="4036" w:hanging="357"/>
      </w:pPr>
      <w:rPr>
        <w:rFonts w:ascii="Symbol" w:hAnsi="Symbol" w:hint="default"/>
        <w:color w:val="auto"/>
      </w:rPr>
    </w:lvl>
    <w:lvl w:ilvl="4">
      <w:start w:val="1"/>
      <w:numFmt w:val="bullet"/>
      <w:lvlText w:val=""/>
      <w:lvlJc w:val="left"/>
      <w:pPr>
        <w:ind w:left="4393" w:hanging="357"/>
      </w:pPr>
      <w:rPr>
        <w:rFonts w:ascii="Symbol" w:hAnsi="Symbol" w:hint="default"/>
        <w:color w:val="auto"/>
      </w:rPr>
    </w:lvl>
    <w:lvl w:ilvl="5">
      <w:start w:val="1"/>
      <w:numFmt w:val="bullet"/>
      <w:lvlText w:val=""/>
      <w:lvlJc w:val="left"/>
      <w:pPr>
        <w:ind w:left="4750" w:hanging="357"/>
      </w:pPr>
      <w:rPr>
        <w:rFonts w:ascii="Symbol" w:hAnsi="Symbol" w:hint="default"/>
        <w:color w:val="auto"/>
      </w:rPr>
    </w:lvl>
    <w:lvl w:ilvl="6">
      <w:start w:val="1"/>
      <w:numFmt w:val="bullet"/>
      <w:lvlText w:val=""/>
      <w:lvlJc w:val="left"/>
      <w:pPr>
        <w:ind w:left="5107" w:hanging="357"/>
      </w:pPr>
      <w:rPr>
        <w:rFonts w:ascii="Symbol" w:hAnsi="Symbol" w:hint="default"/>
        <w:color w:val="auto"/>
      </w:rPr>
    </w:lvl>
    <w:lvl w:ilvl="7">
      <w:start w:val="1"/>
      <w:numFmt w:val="bullet"/>
      <w:lvlText w:val=""/>
      <w:lvlJc w:val="left"/>
      <w:pPr>
        <w:ind w:left="5464" w:hanging="357"/>
      </w:pPr>
      <w:rPr>
        <w:rFonts w:ascii="Symbol" w:hAnsi="Symbol" w:hint="default"/>
        <w:color w:val="auto"/>
      </w:rPr>
    </w:lvl>
    <w:lvl w:ilvl="8">
      <w:start w:val="1"/>
      <w:numFmt w:val="bullet"/>
      <w:lvlText w:val=""/>
      <w:lvlJc w:val="left"/>
      <w:pPr>
        <w:ind w:left="5821" w:hanging="357"/>
      </w:pPr>
      <w:rPr>
        <w:rFonts w:ascii="Symbol" w:hAnsi="Symbol" w:hint="default"/>
        <w:color w:val="auto"/>
      </w:rPr>
    </w:lvl>
  </w:abstractNum>
  <w:abstractNum w:abstractNumId="1" w15:restartNumberingAfterBreak="0">
    <w:nsid w:val="2CFC080D"/>
    <w:multiLevelType w:val="hybridMultilevel"/>
    <w:tmpl w:val="6D583710"/>
    <w:lvl w:ilvl="0" w:tplc="6972A64E">
      <w:start w:val="16"/>
      <w:numFmt w:val="bullet"/>
      <w:lvlText w:val="-"/>
      <w:lvlJc w:val="left"/>
      <w:pPr>
        <w:ind w:left="1004" w:hanging="360"/>
      </w:pPr>
      <w:rPr>
        <w:rFonts w:ascii="Segoe UI" w:eastAsiaTheme="minorHAnsi" w:hAnsi="Segoe UI" w:cs="Segoe UI"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 w15:restartNumberingAfterBreak="0">
    <w:nsid w:val="4FA25282"/>
    <w:multiLevelType w:val="multilevel"/>
    <w:tmpl w:val="53009E24"/>
    <w:lvl w:ilvl="0">
      <w:start w:val="1"/>
      <w:numFmt w:val="decimal"/>
      <w:lvlText w:val="%1"/>
      <w:lvlJc w:val="left"/>
      <w:pPr>
        <w:ind w:left="2965" w:hanging="357"/>
      </w:pPr>
      <w:rPr>
        <w:rFonts w:hint="default"/>
      </w:rPr>
    </w:lvl>
    <w:lvl w:ilvl="1">
      <w:start w:val="1"/>
      <w:numFmt w:val="lowerLetter"/>
      <w:lvlText w:val="%2"/>
      <w:lvlJc w:val="left"/>
      <w:pPr>
        <w:ind w:left="3322" w:hanging="357"/>
      </w:pPr>
      <w:rPr>
        <w:rFonts w:hint="default"/>
      </w:rPr>
    </w:lvl>
    <w:lvl w:ilvl="2">
      <w:start w:val="1"/>
      <w:numFmt w:val="lowerRoman"/>
      <w:lvlText w:val="%3"/>
      <w:lvlJc w:val="left"/>
      <w:pPr>
        <w:ind w:left="3679" w:hanging="357"/>
      </w:pPr>
      <w:rPr>
        <w:rFonts w:hint="default"/>
      </w:rPr>
    </w:lvl>
    <w:lvl w:ilvl="3">
      <w:start w:val="1"/>
      <w:numFmt w:val="decimal"/>
      <w:lvlText w:val="(%4)"/>
      <w:lvlJc w:val="left"/>
      <w:pPr>
        <w:ind w:left="4036" w:hanging="357"/>
      </w:pPr>
      <w:rPr>
        <w:rFonts w:hint="default"/>
      </w:rPr>
    </w:lvl>
    <w:lvl w:ilvl="4">
      <w:start w:val="1"/>
      <w:numFmt w:val="lowerLetter"/>
      <w:lvlText w:val="(%5)"/>
      <w:lvlJc w:val="left"/>
      <w:pPr>
        <w:ind w:left="4393" w:hanging="357"/>
      </w:pPr>
      <w:rPr>
        <w:rFonts w:hint="default"/>
      </w:rPr>
    </w:lvl>
    <w:lvl w:ilvl="5">
      <w:start w:val="1"/>
      <w:numFmt w:val="lowerRoman"/>
      <w:lvlText w:val="(%6)"/>
      <w:lvlJc w:val="left"/>
      <w:pPr>
        <w:ind w:left="4750" w:hanging="357"/>
      </w:pPr>
      <w:rPr>
        <w:rFonts w:hint="default"/>
      </w:rPr>
    </w:lvl>
    <w:lvl w:ilvl="6">
      <w:start w:val="1"/>
      <w:numFmt w:val="decimal"/>
      <w:lvlText w:val="%7."/>
      <w:lvlJc w:val="left"/>
      <w:pPr>
        <w:ind w:left="5107" w:hanging="357"/>
      </w:pPr>
      <w:rPr>
        <w:rFonts w:hint="default"/>
      </w:rPr>
    </w:lvl>
    <w:lvl w:ilvl="7">
      <w:start w:val="1"/>
      <w:numFmt w:val="lowerLetter"/>
      <w:lvlText w:val="%8."/>
      <w:lvlJc w:val="left"/>
      <w:pPr>
        <w:ind w:left="5464" w:hanging="357"/>
      </w:pPr>
      <w:rPr>
        <w:rFonts w:hint="default"/>
      </w:rPr>
    </w:lvl>
    <w:lvl w:ilvl="8">
      <w:start w:val="1"/>
      <w:numFmt w:val="lowerRoman"/>
      <w:lvlText w:val="%9."/>
      <w:lvlJc w:val="left"/>
      <w:pPr>
        <w:ind w:left="5821" w:hanging="357"/>
      </w:pPr>
      <w:rPr>
        <w:rFonts w:hint="default"/>
      </w:rPr>
    </w:lvl>
  </w:abstractNum>
  <w:abstractNum w:abstractNumId="3" w15:restartNumberingAfterBreak="0">
    <w:nsid w:val="61901BCE"/>
    <w:multiLevelType w:val="hybridMultilevel"/>
    <w:tmpl w:val="6C349AAE"/>
    <w:lvl w:ilvl="0" w:tplc="9CC250D4">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6F1536CE"/>
    <w:multiLevelType w:val="multilevel"/>
    <w:tmpl w:val="8236DB1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4"/>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ocumentProtection w:edit="forms" w:enforcement="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B0"/>
    <w:rsid w:val="000215A6"/>
    <w:rsid w:val="000320C0"/>
    <w:rsid w:val="0004771A"/>
    <w:rsid w:val="00053450"/>
    <w:rsid w:val="000B4438"/>
    <w:rsid w:val="000C5797"/>
    <w:rsid w:val="000E4108"/>
    <w:rsid w:val="00125439"/>
    <w:rsid w:val="0015505E"/>
    <w:rsid w:val="001A2C1D"/>
    <w:rsid w:val="002348F3"/>
    <w:rsid w:val="0025098A"/>
    <w:rsid w:val="0028771C"/>
    <w:rsid w:val="00294E46"/>
    <w:rsid w:val="00306190"/>
    <w:rsid w:val="00354171"/>
    <w:rsid w:val="0038215C"/>
    <w:rsid w:val="003929EE"/>
    <w:rsid w:val="003A07D8"/>
    <w:rsid w:val="003B605B"/>
    <w:rsid w:val="003B6E54"/>
    <w:rsid w:val="004110B7"/>
    <w:rsid w:val="00415985"/>
    <w:rsid w:val="00423719"/>
    <w:rsid w:val="00432FAA"/>
    <w:rsid w:val="004C55BA"/>
    <w:rsid w:val="004C7E2B"/>
    <w:rsid w:val="004E0A34"/>
    <w:rsid w:val="004F4129"/>
    <w:rsid w:val="005113C3"/>
    <w:rsid w:val="00557126"/>
    <w:rsid w:val="005A065D"/>
    <w:rsid w:val="005B4D70"/>
    <w:rsid w:val="005D6B33"/>
    <w:rsid w:val="005E4EE7"/>
    <w:rsid w:val="005F0C2B"/>
    <w:rsid w:val="00604F7F"/>
    <w:rsid w:val="00613B5B"/>
    <w:rsid w:val="00683A3E"/>
    <w:rsid w:val="006A35D3"/>
    <w:rsid w:val="006C2B66"/>
    <w:rsid w:val="006F01D4"/>
    <w:rsid w:val="006F14A5"/>
    <w:rsid w:val="007128D3"/>
    <w:rsid w:val="00737937"/>
    <w:rsid w:val="007E1C39"/>
    <w:rsid w:val="007F3D1D"/>
    <w:rsid w:val="007F4CF9"/>
    <w:rsid w:val="00874C8F"/>
    <w:rsid w:val="00881045"/>
    <w:rsid w:val="00895A2A"/>
    <w:rsid w:val="008D39C9"/>
    <w:rsid w:val="00911C82"/>
    <w:rsid w:val="00970D50"/>
    <w:rsid w:val="009745CE"/>
    <w:rsid w:val="00992896"/>
    <w:rsid w:val="0099394B"/>
    <w:rsid w:val="009B0D30"/>
    <w:rsid w:val="009C6653"/>
    <w:rsid w:val="009D00C2"/>
    <w:rsid w:val="009F63C7"/>
    <w:rsid w:val="00A05316"/>
    <w:rsid w:val="00A41FA4"/>
    <w:rsid w:val="00A4536B"/>
    <w:rsid w:val="00A54696"/>
    <w:rsid w:val="00A72CA0"/>
    <w:rsid w:val="00AB5790"/>
    <w:rsid w:val="00AC07B8"/>
    <w:rsid w:val="00AC1916"/>
    <w:rsid w:val="00AE0C25"/>
    <w:rsid w:val="00B036F2"/>
    <w:rsid w:val="00B2232F"/>
    <w:rsid w:val="00B34921"/>
    <w:rsid w:val="00B56852"/>
    <w:rsid w:val="00B63B89"/>
    <w:rsid w:val="00BC7178"/>
    <w:rsid w:val="00BD0294"/>
    <w:rsid w:val="00BE0B62"/>
    <w:rsid w:val="00BE153A"/>
    <w:rsid w:val="00BF4E3F"/>
    <w:rsid w:val="00C67968"/>
    <w:rsid w:val="00C67FB4"/>
    <w:rsid w:val="00C72681"/>
    <w:rsid w:val="00C970D1"/>
    <w:rsid w:val="00CA20DB"/>
    <w:rsid w:val="00CC0664"/>
    <w:rsid w:val="00CC5732"/>
    <w:rsid w:val="00D14626"/>
    <w:rsid w:val="00D24235"/>
    <w:rsid w:val="00D36D41"/>
    <w:rsid w:val="00D4461C"/>
    <w:rsid w:val="00D4547C"/>
    <w:rsid w:val="00D861E0"/>
    <w:rsid w:val="00D93D9E"/>
    <w:rsid w:val="00E30C4D"/>
    <w:rsid w:val="00E33405"/>
    <w:rsid w:val="00E36866"/>
    <w:rsid w:val="00EC4982"/>
    <w:rsid w:val="00EE0F5B"/>
    <w:rsid w:val="00EF5AB0"/>
    <w:rsid w:val="00EF74B9"/>
    <w:rsid w:val="00F12109"/>
    <w:rsid w:val="00F448FF"/>
    <w:rsid w:val="00F50EA9"/>
    <w:rsid w:val="00F76FA2"/>
    <w:rsid w:val="00FD6EB5"/>
    <w:rsid w:val="00FE63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6"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5098A"/>
    <w:pPr>
      <w:spacing w:after="120" w:line="240" w:lineRule="auto"/>
    </w:pPr>
  </w:style>
  <w:style w:type="paragraph" w:styleId="Otsikko1">
    <w:name w:val="heading 1"/>
    <w:basedOn w:val="Normaali"/>
    <w:next w:val="Sisennettyleipteksti"/>
    <w:link w:val="Otsikko1Char"/>
    <w:uiPriority w:val="9"/>
    <w:qFormat/>
    <w:rsid w:val="00BD0294"/>
    <w:pPr>
      <w:keepNext/>
      <w:keepLines/>
      <w:numPr>
        <w:numId w:val="4"/>
      </w:numPr>
      <w:spacing w:before="240"/>
      <w:outlineLvl w:val="0"/>
    </w:pPr>
    <w:rPr>
      <w:rFonts w:asciiTheme="majorHAnsi" w:eastAsiaTheme="majorEastAsia" w:hAnsiTheme="majorHAnsi" w:cstheme="majorBidi"/>
      <w:b/>
      <w:sz w:val="36"/>
      <w:szCs w:val="32"/>
    </w:rPr>
  </w:style>
  <w:style w:type="paragraph" w:styleId="Otsikko2">
    <w:name w:val="heading 2"/>
    <w:basedOn w:val="Normaali"/>
    <w:next w:val="Sisennettyleipteksti"/>
    <w:link w:val="Otsikko2Char"/>
    <w:uiPriority w:val="9"/>
    <w:unhideWhenUsed/>
    <w:qFormat/>
    <w:rsid w:val="00BD0294"/>
    <w:pPr>
      <w:keepNext/>
      <w:keepLines/>
      <w:numPr>
        <w:ilvl w:val="1"/>
        <w:numId w:val="4"/>
      </w:numPr>
      <w:spacing w:before="120"/>
      <w:outlineLvl w:val="1"/>
    </w:pPr>
    <w:rPr>
      <w:rFonts w:asciiTheme="majorHAnsi" w:eastAsiaTheme="majorEastAsia" w:hAnsiTheme="majorHAnsi" w:cstheme="majorBidi"/>
      <w:sz w:val="28"/>
      <w:szCs w:val="26"/>
    </w:rPr>
  </w:style>
  <w:style w:type="paragraph" w:styleId="Otsikko3">
    <w:name w:val="heading 3"/>
    <w:basedOn w:val="Normaali"/>
    <w:next w:val="Sisennettyleipteksti"/>
    <w:link w:val="Otsikko3Char"/>
    <w:uiPriority w:val="9"/>
    <w:unhideWhenUsed/>
    <w:qFormat/>
    <w:rsid w:val="00BD0294"/>
    <w:pPr>
      <w:keepNext/>
      <w:keepLines/>
      <w:numPr>
        <w:ilvl w:val="2"/>
        <w:numId w:val="3"/>
      </w:numPr>
      <w:spacing w:before="120"/>
      <w:outlineLvl w:val="2"/>
    </w:pPr>
    <w:rPr>
      <w:rFonts w:asciiTheme="majorHAnsi" w:eastAsiaTheme="majorEastAsia" w:hAnsiTheme="majorHAnsi" w:cstheme="majorBidi"/>
      <w:sz w:val="26"/>
      <w:szCs w:val="24"/>
    </w:rPr>
  </w:style>
  <w:style w:type="paragraph" w:styleId="Otsikko4">
    <w:name w:val="heading 4"/>
    <w:basedOn w:val="Normaali"/>
    <w:next w:val="Sisennettyleipteksti"/>
    <w:link w:val="Otsikko4Char"/>
    <w:uiPriority w:val="9"/>
    <w:semiHidden/>
    <w:unhideWhenUsed/>
    <w:qFormat/>
    <w:rsid w:val="00BD0294"/>
    <w:pPr>
      <w:keepNext/>
      <w:keepLines/>
      <w:numPr>
        <w:ilvl w:val="3"/>
        <w:numId w:val="4"/>
      </w:numPr>
      <w:spacing w:before="40" w:after="0"/>
      <w:outlineLvl w:val="3"/>
    </w:pPr>
    <w:rPr>
      <w:rFonts w:asciiTheme="majorHAnsi" w:eastAsiaTheme="majorEastAsia" w:hAnsiTheme="majorHAnsi" w:cstheme="majorBidi"/>
      <w:i/>
      <w:iCs/>
      <w:sz w:val="24"/>
    </w:rPr>
  </w:style>
  <w:style w:type="paragraph" w:styleId="Otsikko5">
    <w:name w:val="heading 5"/>
    <w:basedOn w:val="Normaali"/>
    <w:next w:val="Sisennettyleipteksti"/>
    <w:link w:val="Otsikko5Char"/>
    <w:uiPriority w:val="9"/>
    <w:semiHidden/>
    <w:unhideWhenUsed/>
    <w:qFormat/>
    <w:rsid w:val="00BD0294"/>
    <w:pPr>
      <w:keepNext/>
      <w:keepLines/>
      <w:numPr>
        <w:ilvl w:val="4"/>
        <w:numId w:val="4"/>
      </w:numPr>
      <w:spacing w:before="40" w:after="0"/>
      <w:outlineLvl w:val="4"/>
    </w:pPr>
    <w:rPr>
      <w:rFonts w:asciiTheme="majorHAnsi" w:eastAsiaTheme="majorEastAsia" w:hAnsiTheme="majorHAnsi" w:cstheme="majorBidi"/>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AC1916"/>
  </w:style>
  <w:style w:type="paragraph" w:styleId="Yltunniste">
    <w:name w:val="header"/>
    <w:basedOn w:val="Normaali"/>
    <w:link w:val="YltunnisteChar"/>
    <w:uiPriority w:val="99"/>
    <w:unhideWhenUsed/>
    <w:rsid w:val="004110B7"/>
    <w:pPr>
      <w:tabs>
        <w:tab w:val="left" w:pos="5216"/>
        <w:tab w:val="left" w:pos="7825"/>
      </w:tabs>
      <w:spacing w:after="0"/>
    </w:pPr>
  </w:style>
  <w:style w:type="character" w:customStyle="1" w:styleId="YltunnisteChar">
    <w:name w:val="Ylätunniste Char"/>
    <w:basedOn w:val="Kappaleenoletusfontti"/>
    <w:link w:val="Yltunniste"/>
    <w:uiPriority w:val="99"/>
    <w:rsid w:val="004110B7"/>
  </w:style>
  <w:style w:type="paragraph" w:styleId="Alatunniste">
    <w:name w:val="footer"/>
    <w:basedOn w:val="Eivli"/>
    <w:link w:val="AlatunnisteChar"/>
    <w:uiPriority w:val="99"/>
    <w:unhideWhenUsed/>
    <w:rsid w:val="00EF74B9"/>
    <w:pPr>
      <w:tabs>
        <w:tab w:val="center" w:pos="4819"/>
        <w:tab w:val="right" w:pos="9638"/>
      </w:tabs>
    </w:pPr>
    <w:rPr>
      <w:sz w:val="18"/>
    </w:rPr>
  </w:style>
  <w:style w:type="character" w:customStyle="1" w:styleId="AlatunnisteChar">
    <w:name w:val="Alatunniste Char"/>
    <w:basedOn w:val="Kappaleenoletusfontti"/>
    <w:link w:val="Alatunniste"/>
    <w:uiPriority w:val="99"/>
    <w:rsid w:val="00EF74B9"/>
    <w:rPr>
      <w:sz w:val="18"/>
    </w:rPr>
  </w:style>
  <w:style w:type="character" w:styleId="Paikkamerkkiteksti">
    <w:name w:val="Placeholder Text"/>
    <w:basedOn w:val="Kappaleenoletusfontti"/>
    <w:uiPriority w:val="99"/>
    <w:semiHidden/>
    <w:rsid w:val="00C72681"/>
    <w:rPr>
      <w:color w:val="808080"/>
    </w:rPr>
  </w:style>
  <w:style w:type="table" w:styleId="TaulukkoRuudukko">
    <w:name w:val="Table Grid"/>
    <w:basedOn w:val="Normaalitaulukko"/>
    <w:uiPriority w:val="39"/>
    <w:rsid w:val="00EF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67FB4"/>
    <w:rPr>
      <w:color w:val="005394" w:themeColor="accent3"/>
      <w:u w:val="single"/>
    </w:rPr>
  </w:style>
  <w:style w:type="paragraph" w:styleId="Otsikko">
    <w:name w:val="Title"/>
    <w:basedOn w:val="Normaali"/>
    <w:next w:val="Normaali"/>
    <w:link w:val="OtsikkoChar"/>
    <w:uiPriority w:val="8"/>
    <w:qFormat/>
    <w:rsid w:val="006F01D4"/>
    <w:pPr>
      <w:spacing w:before="240" w:after="240"/>
      <w:contextualSpacing/>
    </w:pPr>
    <w:rPr>
      <w:rFonts w:asciiTheme="majorHAnsi" w:eastAsiaTheme="majorEastAsia" w:hAnsiTheme="majorHAnsi" w:cstheme="majorBidi"/>
      <w:b/>
      <w:spacing w:val="-10"/>
      <w:kern w:val="28"/>
      <w:sz w:val="26"/>
      <w:szCs w:val="56"/>
    </w:rPr>
  </w:style>
  <w:style w:type="paragraph" w:styleId="Eivli">
    <w:name w:val="No Spacing"/>
    <w:uiPriority w:val="1"/>
    <w:qFormat/>
    <w:rsid w:val="004110B7"/>
    <w:pPr>
      <w:spacing w:after="0" w:line="240" w:lineRule="auto"/>
    </w:pPr>
  </w:style>
  <w:style w:type="character" w:customStyle="1" w:styleId="OtsikkoChar">
    <w:name w:val="Otsikko Char"/>
    <w:basedOn w:val="Kappaleenoletusfontti"/>
    <w:link w:val="Otsikko"/>
    <w:uiPriority w:val="8"/>
    <w:rsid w:val="006F01D4"/>
    <w:rPr>
      <w:rFonts w:asciiTheme="majorHAnsi" w:eastAsiaTheme="majorEastAsia" w:hAnsiTheme="majorHAnsi" w:cstheme="majorBidi"/>
      <w:b/>
      <w:spacing w:val="-10"/>
      <w:kern w:val="28"/>
      <w:sz w:val="26"/>
      <w:szCs w:val="56"/>
    </w:rPr>
  </w:style>
  <w:style w:type="paragraph" w:styleId="Sisennettyleipteksti">
    <w:name w:val="Body Text Indent"/>
    <w:aliases w:val="4.6 cm"/>
    <w:basedOn w:val="Normaali"/>
    <w:link w:val="SisennettyleiptekstiChar"/>
    <w:uiPriority w:val="5"/>
    <w:qFormat/>
    <w:rsid w:val="00992896"/>
    <w:pPr>
      <w:ind w:left="2608"/>
    </w:pPr>
  </w:style>
  <w:style w:type="character" w:customStyle="1" w:styleId="SisennettyleiptekstiChar">
    <w:name w:val="Sisennetty leipäteksti Char"/>
    <w:aliases w:val="4.6 cm Char"/>
    <w:basedOn w:val="Kappaleenoletusfontti"/>
    <w:link w:val="Sisennettyleipteksti"/>
    <w:uiPriority w:val="5"/>
    <w:rsid w:val="006C2B66"/>
  </w:style>
  <w:style w:type="paragraph" w:styleId="Leipteksti">
    <w:name w:val="Body Text"/>
    <w:basedOn w:val="Normaali"/>
    <w:link w:val="LeiptekstiChar"/>
    <w:uiPriority w:val="99"/>
    <w:semiHidden/>
    <w:unhideWhenUsed/>
    <w:rsid w:val="004F4129"/>
  </w:style>
  <w:style w:type="character" w:customStyle="1" w:styleId="LeiptekstiChar">
    <w:name w:val="Leipäteksti Char"/>
    <w:basedOn w:val="Kappaleenoletusfontti"/>
    <w:link w:val="Leipteksti"/>
    <w:uiPriority w:val="99"/>
    <w:semiHidden/>
    <w:rsid w:val="004F4129"/>
    <w:rPr>
      <w:sz w:val="24"/>
    </w:rPr>
  </w:style>
  <w:style w:type="paragraph" w:styleId="Leiptekstin1rivinsisennys">
    <w:name w:val="Body Text First Indent"/>
    <w:aliases w:val="4.6 riippuva"/>
    <w:basedOn w:val="Leipteksti"/>
    <w:link w:val="Leiptekstin1rivinsisennysChar"/>
    <w:uiPriority w:val="6"/>
    <w:qFormat/>
    <w:rsid w:val="004F4129"/>
    <w:pPr>
      <w:ind w:left="2608" w:hanging="2608"/>
    </w:pPr>
  </w:style>
  <w:style w:type="character" w:customStyle="1" w:styleId="Leiptekstin1rivinsisennysChar">
    <w:name w:val="Leipätekstin 1. rivin sisennys Char"/>
    <w:aliases w:val="4.6 riippuva Char"/>
    <w:basedOn w:val="LeiptekstiChar"/>
    <w:link w:val="Leiptekstin1rivinsisennys"/>
    <w:uiPriority w:val="6"/>
    <w:rsid w:val="006C2B66"/>
    <w:rPr>
      <w:sz w:val="24"/>
    </w:rPr>
  </w:style>
  <w:style w:type="character" w:customStyle="1" w:styleId="Otsikko1Char">
    <w:name w:val="Otsikko 1 Char"/>
    <w:basedOn w:val="Kappaleenoletusfontti"/>
    <w:link w:val="Otsikko1"/>
    <w:uiPriority w:val="9"/>
    <w:rsid w:val="0025098A"/>
    <w:rPr>
      <w:rFonts w:asciiTheme="majorHAnsi" w:eastAsiaTheme="majorEastAsia" w:hAnsiTheme="majorHAnsi" w:cstheme="majorBidi"/>
      <w:b/>
      <w:sz w:val="36"/>
      <w:szCs w:val="32"/>
    </w:rPr>
  </w:style>
  <w:style w:type="character" w:customStyle="1" w:styleId="Otsikko2Char">
    <w:name w:val="Otsikko 2 Char"/>
    <w:basedOn w:val="Kappaleenoletusfontti"/>
    <w:link w:val="Otsikko2"/>
    <w:uiPriority w:val="9"/>
    <w:rsid w:val="00BD0294"/>
    <w:rPr>
      <w:rFonts w:asciiTheme="majorHAnsi" w:eastAsiaTheme="majorEastAsia" w:hAnsiTheme="majorHAnsi" w:cstheme="majorBidi"/>
      <w:sz w:val="28"/>
      <w:szCs w:val="26"/>
    </w:rPr>
  </w:style>
  <w:style w:type="paragraph" w:styleId="Sisennettyleipteksti2">
    <w:name w:val="Body Text Indent 2"/>
    <w:aliases w:val="2.3 cm"/>
    <w:basedOn w:val="Normaali"/>
    <w:link w:val="Sisennettyleipteksti2Char"/>
    <w:uiPriority w:val="4"/>
    <w:qFormat/>
    <w:rsid w:val="00D36D41"/>
    <w:pPr>
      <w:ind w:left="1304"/>
    </w:pPr>
  </w:style>
  <w:style w:type="character" w:customStyle="1" w:styleId="Sisennettyleipteksti2Char">
    <w:name w:val="Sisennetty leipäteksti 2 Char"/>
    <w:aliases w:val="2.3 cm Char"/>
    <w:basedOn w:val="Kappaleenoletusfontti"/>
    <w:link w:val="Sisennettyleipteksti2"/>
    <w:uiPriority w:val="4"/>
    <w:rsid w:val="006C2B66"/>
  </w:style>
  <w:style w:type="character" w:customStyle="1" w:styleId="Otsikko3Char">
    <w:name w:val="Otsikko 3 Char"/>
    <w:basedOn w:val="Kappaleenoletusfontti"/>
    <w:link w:val="Otsikko3"/>
    <w:uiPriority w:val="9"/>
    <w:rsid w:val="00BD0294"/>
    <w:rPr>
      <w:rFonts w:asciiTheme="majorHAnsi" w:eastAsiaTheme="majorEastAsia" w:hAnsiTheme="majorHAnsi" w:cstheme="majorBidi"/>
      <w:sz w:val="26"/>
      <w:szCs w:val="24"/>
    </w:rPr>
  </w:style>
  <w:style w:type="character" w:customStyle="1" w:styleId="Otsikko4Char">
    <w:name w:val="Otsikko 4 Char"/>
    <w:basedOn w:val="Kappaleenoletusfontti"/>
    <w:link w:val="Otsikko4"/>
    <w:uiPriority w:val="9"/>
    <w:semiHidden/>
    <w:rsid w:val="0025098A"/>
    <w:rPr>
      <w:rFonts w:asciiTheme="majorHAnsi" w:eastAsiaTheme="majorEastAsia" w:hAnsiTheme="majorHAnsi" w:cstheme="majorBidi"/>
      <w:i/>
      <w:iCs/>
      <w:sz w:val="24"/>
    </w:rPr>
  </w:style>
  <w:style w:type="character" w:customStyle="1" w:styleId="Otsikko5Char">
    <w:name w:val="Otsikko 5 Char"/>
    <w:basedOn w:val="Kappaleenoletusfontti"/>
    <w:link w:val="Otsikko5"/>
    <w:uiPriority w:val="9"/>
    <w:semiHidden/>
    <w:rsid w:val="0025098A"/>
    <w:rPr>
      <w:rFonts w:asciiTheme="majorHAnsi" w:eastAsiaTheme="majorEastAsia" w:hAnsiTheme="majorHAnsi" w:cstheme="majorBidi"/>
      <w:sz w:val="24"/>
    </w:rPr>
  </w:style>
  <w:style w:type="character" w:styleId="Korostus">
    <w:name w:val="Emphasis"/>
    <w:aliases w:val="Ingressi"/>
    <w:basedOn w:val="Kappaleenoletusfontti"/>
    <w:uiPriority w:val="20"/>
    <w:qFormat/>
    <w:rsid w:val="0025098A"/>
    <w:rPr>
      <w:i/>
      <w:iCs/>
      <w:color w:val="BB3B20" w:themeColor="accent2"/>
      <w:sz w:val="28"/>
    </w:rPr>
  </w:style>
  <w:style w:type="paragraph" w:styleId="Sisllysluettelonotsikko">
    <w:name w:val="TOC Heading"/>
    <w:basedOn w:val="Otsikko1"/>
    <w:next w:val="Normaali"/>
    <w:uiPriority w:val="39"/>
    <w:unhideWhenUsed/>
    <w:qFormat/>
    <w:rsid w:val="005A065D"/>
    <w:pPr>
      <w:spacing w:after="0" w:line="259" w:lineRule="auto"/>
      <w:outlineLvl w:val="9"/>
    </w:pPr>
    <w:rPr>
      <w:b w:val="0"/>
      <w:sz w:val="24"/>
      <w:lang w:eastAsia="fi-FI"/>
    </w:rPr>
  </w:style>
  <w:style w:type="paragraph" w:customStyle="1" w:styleId="9D09F890F8524B6D9D08136385F03147">
    <w:name w:val="9D09F890F8524B6D9D08136385F03147"/>
    <w:rsid w:val="004E0A34"/>
    <w:pPr>
      <w:spacing w:after="0" w:line="240" w:lineRule="auto"/>
    </w:pPr>
    <w:rPr>
      <w:rFonts w:cstheme="minorBidi"/>
      <w:sz w:val="24"/>
    </w:rPr>
  </w:style>
  <w:style w:type="paragraph" w:customStyle="1" w:styleId="2CE5C0CF89B749C9B4DA2322654B8E3E">
    <w:name w:val="2CE5C0CF89B749C9B4DA2322654B8E3E"/>
    <w:rsid w:val="004110B7"/>
    <w:rPr>
      <w:rFonts w:eastAsiaTheme="minorEastAsia" w:cstheme="minorBidi"/>
      <w:lang w:eastAsia="fi-FI"/>
    </w:rPr>
  </w:style>
  <w:style w:type="paragraph" w:styleId="Seliteteksti">
    <w:name w:val="Balloon Text"/>
    <w:basedOn w:val="Normaali"/>
    <w:link w:val="SelitetekstiChar"/>
    <w:uiPriority w:val="99"/>
    <w:semiHidden/>
    <w:unhideWhenUsed/>
    <w:rsid w:val="00D24235"/>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4235"/>
    <w:rPr>
      <w:rFonts w:ascii="Segoe UI" w:hAnsi="Segoe UI" w:cs="Segoe UI"/>
      <w:sz w:val="18"/>
      <w:szCs w:val="18"/>
    </w:rPr>
  </w:style>
  <w:style w:type="paragraph" w:customStyle="1" w:styleId="TwebTeksti">
    <w:name w:val="TwebTeksti"/>
    <w:rsid w:val="005E4EE7"/>
    <w:pPr>
      <w:spacing w:after="0" w:line="240" w:lineRule="auto"/>
    </w:pPr>
    <w:rPr>
      <w:rFonts w:ascii="Verdana" w:eastAsia="Times New Roman" w:hAnsi="Verdana" w:cs="Times New Roman"/>
      <w:sz w:val="20"/>
      <w:szCs w:val="20"/>
      <w:lang w:eastAsia="fi-FI"/>
    </w:rPr>
  </w:style>
  <w:style w:type="paragraph" w:customStyle="1" w:styleId="TwebAsiateksti1">
    <w:name w:val="TwebAsiateksti1"/>
    <w:basedOn w:val="TwebTeksti"/>
    <w:rsid w:val="005E4EE7"/>
    <w:pPr>
      <w:ind w:left="2279"/>
    </w:pPr>
    <w:rPr>
      <w:lang w:eastAsia="en-US"/>
    </w:rPr>
  </w:style>
  <w:style w:type="paragraph" w:customStyle="1" w:styleId="TwebYltunniste">
    <w:name w:val="TwebYlätunniste"/>
    <w:basedOn w:val="TwebTeksti"/>
    <w:rsid w:val="00D4461C"/>
    <w:rPr>
      <w:sz w:val="18"/>
      <w:lang w:eastAsia="en-US"/>
    </w:rPr>
  </w:style>
  <w:style w:type="paragraph" w:styleId="Luettelokappale">
    <w:name w:val="List Paragraph"/>
    <w:basedOn w:val="Normaali"/>
    <w:uiPriority w:val="34"/>
    <w:qFormat/>
    <w:rsid w:val="0099394B"/>
    <w:pPr>
      <w:ind w:left="720"/>
      <w:contextualSpacing/>
    </w:pPr>
  </w:style>
  <w:style w:type="paragraph" w:customStyle="1" w:styleId="Default">
    <w:name w:val="Default"/>
    <w:rsid w:val="00B036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tuomilogistiikka.fi/2018/05/25/tuomi-logistiikan-gdpr-tietosuojaselos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ampere värit">
      <a:dk1>
        <a:sysClr val="windowText" lastClr="000000"/>
      </a:dk1>
      <a:lt1>
        <a:sysClr val="window" lastClr="FFFFFF"/>
      </a:lt1>
      <a:dk2>
        <a:srgbClr val="1F497D"/>
      </a:dk2>
      <a:lt2>
        <a:srgbClr val="EEECE1"/>
      </a:lt2>
      <a:accent1>
        <a:srgbClr val="EEA529"/>
      </a:accent1>
      <a:accent2>
        <a:srgbClr val="BB3B20"/>
      </a:accent2>
      <a:accent3>
        <a:srgbClr val="005394"/>
      </a:accent3>
      <a:accent4>
        <a:srgbClr val="488433"/>
      </a:accent4>
      <a:accent5>
        <a:srgbClr val="4BACC6"/>
      </a:accent5>
      <a:accent6>
        <a:srgbClr val="F79646"/>
      </a:accent6>
      <a:hlink>
        <a:srgbClr val="0000FF"/>
      </a:hlink>
      <a:folHlink>
        <a:srgbClr val="800080"/>
      </a:folHlink>
    </a:clrScheme>
    <a:fontScheme name="Tampere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6E815-D5F0-4C98-8679-7FFE0BC6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2747</Characters>
  <Application>Microsoft Office Word</Application>
  <DocSecurity>4</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2019-06-13T07:42:00Z</dcterms:created>
  <dcterms:modified xsi:type="dcterms:W3CDTF">2019-06-13T07:42:00Z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-664965296</vt:i4>
  </property>
  <property fmtid="{D5CDD505-2E9C-101B-9397-08002B2CF9AE}" pid="3" name="_NewReviewCycle">
    <vt:lpwstr/>
  </property>
  <property fmtid="{D5CDD505-2E9C-101B-9397-08002B2CF9AE}" pid="4" name="_PreviousAdHocReviewCycleID">
    <vt:i4>963983998</vt:i4>
  </property>
  <property fmtid="{D5CDD505-2E9C-101B-9397-08002B2CF9AE}" pid="5" name="_ReviewingToolsShownOnce">
    <vt:lpwstr/>
  </property>
</Properties>
</file>